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4C" w:rsidRPr="0010014C" w:rsidRDefault="0010014C" w:rsidP="0010014C">
      <w:pPr>
        <w:jc w:val="center"/>
        <w:rPr>
          <w:rFonts w:ascii="黑体" w:eastAsia="黑体" w:hAnsi="黑体" w:cs="Times New Roman" w:hint="eastAsia"/>
          <w:sz w:val="30"/>
          <w:szCs w:val="30"/>
        </w:rPr>
      </w:pPr>
      <w:r w:rsidRPr="0010014C">
        <w:rPr>
          <w:rFonts w:ascii="黑体" w:eastAsia="黑体" w:hAnsi="黑体" w:cs="Times New Roman"/>
          <w:sz w:val="30"/>
          <w:szCs w:val="30"/>
        </w:rPr>
        <w:t>2020</w:t>
      </w:r>
      <w:r w:rsidRPr="0010014C">
        <w:rPr>
          <w:rFonts w:ascii="黑体" w:eastAsia="黑体" w:hAnsi="黑体" w:cs="Times New Roman" w:hint="eastAsia"/>
          <w:sz w:val="30"/>
          <w:szCs w:val="30"/>
        </w:rPr>
        <w:t>年安徽省第二批主要农作物（小麦）</w:t>
      </w:r>
    </w:p>
    <w:p w:rsidR="0010014C" w:rsidRPr="0010014C" w:rsidRDefault="0010014C" w:rsidP="0010014C">
      <w:pPr>
        <w:jc w:val="center"/>
        <w:rPr>
          <w:rFonts w:ascii="黑体" w:eastAsia="黑体" w:hAnsi="黑体" w:cs="Times New Roman"/>
          <w:sz w:val="30"/>
          <w:szCs w:val="30"/>
        </w:rPr>
      </w:pPr>
      <w:r w:rsidRPr="0010014C">
        <w:rPr>
          <w:rFonts w:ascii="黑体" w:eastAsia="黑体" w:hAnsi="黑体" w:cs="Times New Roman" w:hint="eastAsia"/>
          <w:sz w:val="30"/>
          <w:szCs w:val="30"/>
        </w:rPr>
        <w:t>初审通过品种信息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荃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麦505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宿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544/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18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半冬性品种。全生育期211.4天，比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22早熟1.4天。幼苗半匍匐，叶片深绿色、较窄，幼苗长势较弱，分蘖力较强，成穗率较高。春季返青拔节慢。株高88.8cm，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紧凑，旗叶大小适中、斜上举，穗层不整齐，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熟相好。穗长方型，长芒，籽粒角质，饱满度较好，两年区域试验产量三要素分别为亩穗数38.9/42.0万，穗粒数34.4/39.2粒，千粒重39.5/42.8g。2017-2018/2018-2019年抗性鉴定结果：中感/中感赤霉病;中抗/抗白粉病；中感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枯病。2017-2018/2018-2019年品质分析结果：容重818/830g/L，粗蛋白(干基)14.04/13.99%，湿面筋(以14%水分计)34.5/33.5%，吸水量59.6/60.1mL/100g，稳定时间5.8/6.8min，为中筋品种。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2017-2018年度亩产451.7千克，比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22增产4.41%，显著。2018-2019年度亩产619.8千克，比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22增产3.49%，不显著。2019-2020年度生产试验平均亩产557.0千克，比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22增产4.62%。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14-16千克，五氧化二磷6-8千克，氧化钾6-8千克，其中氮肥基施60%，追肥40%，磷、钾肥作底肥一次性施入。3.注意防治赤霉病、纹枯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2、中星999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安徽中星生物科技有限公司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安徽中星生物科技有限公司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周麦16/邯郸6172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全生育期212.0天，比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22早熟1.0天。幼苗匍匐、长势较壮，色深绿，分蘖力一般，成穗率较高。株高83.8cm，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紧凑，旗叶中等、上举，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，穗层整齐，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中等。纺锤型穗，长芒，白壳，白粒、籽粒半角质，饱满度一般。两年区域试验产量三要素分别为亩穗数37.1/42.1万，穗粒数32.6/37.2粒，千粒重44.1/44.8g。2017-2018/2018-2019年抗性鉴定结果：中感/中感赤霉病;中抗/中抗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枯病。2017-2018/2018-2019年品质分析结果：容重816/810g/L，粗蛋白(干基)14.31/14.51%，湿面筋(以14%水分计)38.3/30.7%，吸水量57.6/57.2mL/100g，稳定时间1.7/5.4min，为中筋品种。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2017-2018年度区域试验平均亩产472.3千克，比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22增产9.19%，极显著。2018-2019年度区域试验平均亩产633.5千克，比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22增产5.85%，极显著。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2019-2020年度生产试验平均亩产563.2千克，比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22增产6.06%。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1.适宜播期与密度：为10月10－25日，每亩16-18万基本苗。2. 施肥管理：施足底肥，在农家肥的基础上亩施纯氮14-16千克，其中底肥60%，追肥40%。五氧化二磷6-7千克，氧化钾6-8千克，作底肥一次性施入。3.注意防治赤霉病、纹枯病等病虫草害。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涡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育16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周麦27///周麦16/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22//周麦16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全生育期211.7天，比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22早熟1.1天。幼苗半匍匐，叶色淡绿，幼苗长势较壮。分蘖力一般，成穗率高。春季发育稳健。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株高82.6cm，株型紧凑，旗叶斜上举，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,穗层整齐，熟相好。长方型穗、长芒、白壳，籽粒白色、角质，籽粒饱满。两年区域试验产量三要素分别为亩穗数38.7/41.5万，穗粒数32.7/39.9粒，千粒重42.9/44.9克。2017-2018/2018-2019年抗性鉴定结果：中感/中感赤霉病；中抗/高感白粉病;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枯病。2017-2018/2018-2019年品质分析结果：容重826/825g/L，粗蛋白(干基)13.47/12.76%，湿面筋(以14%水分计)31.3/28.3%，吸水量60.8/58.3mL/100g，稳定时间2.5/3.3min，为中筋品种。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2017-2018年度区域试验平均亩产477.2千克，比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22增产10.31%，极显著。2018-2019年度区域试验平均亩产644.7千克，比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22增产7.33%，极显著。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2019-2020年度生产试验平均亩产581.6千克，比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22增产8.01%。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1、适宜播期与密度：为10月10-25日，亩播量16-18万基本苗。2、施肥管理：平衡施肥、氮肥后移。在施足农家肥（有机肥）的基础上，亩施纯氮 14-16 千克、五氧化二磷6-8 千克、氧化钾6-8 千克。农家肥与磷、钾、锌肥全部底施，氮素化肥的 60 %作底肥施，40 %在小麦拔节中后期追施。3.注意及时防治赤霉病、纹枯病等病虫草害。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皖农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0907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丰华8829//WN99（丰华8829/西农979）F5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全生育期211.4天，比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22早熟1.5天。幼苗直立，叶片淡绿色、大小适中，幼苗长势壮，分蘖能力中等，成穗率高。春季返青拔节较快。株高86.8cm，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紧凑，旗叶较宽、上举，穗层整齐，茎秆有少量腊粉，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落黄及熟相较好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。穗纺锤型，长芒，籽粒白色、半角质、饱满度好。两年区域试验产量三要素分别为亩穗数39.0/44.1万，穗粒数32.9/37.2粒，千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粒重42.5/44.5g。2017-2018/2018-2019年抗性鉴定结果：中感/中感赤霉病;中抗/中抗白粉病；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枯病。2017-2018/2018-2019年品质分析结果：容重824/815g/L，粗蛋白(干基)14.41/13.62%，湿面筋(以14%水分计)32.9/31.5%，吸水量53.6/56.7mL/100g，稳定时间11.4/8.3min。最大拉伸阻力542/409EU,拉伸面积119/91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2017-2018年度区域试验平均亩产468.4千克，比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22增产8.26%，极显著。2018-2019年度区域试验平均亩产645.9千克，比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22增产6.68%，极显著。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2019-2020年度生产试验平均亩产562.7千克，比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22增产5.97%。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16-18万基本苗。2.施肥管理：施足底肥，在农家肥的基础上亩施纯氮14-16千克，其中底肥60%，追肥40%。五氧化二磷6-8千克/亩，氧化钾6-8千克/亩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5、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55（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原名淮麦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1558）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安徽鲁研种业有限公司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江苏徐淮地区淮阴农业科学研究所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22//西农953//豫麦13/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18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全生育期211.4天，比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22早熟1.5天。幼苗直立、长势较壮，叶片绿色、卷曲，分蘖力一般，成穗率高。株高85.3cm，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紧凑，旗叶短宽、上举，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，穗层整齐，后期抗干热风能力强，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长方型穗，长芒，白壳，籽粒半角质、白粒。饱满度一般。两年区域试验产量三要素分别为亩穗数35.0/40.8万，穗粒数37.1/40.3粒，千粒重41.5/42.7g。2017-2018/2018-2019年抗性鉴定结果：中感/中感赤霉病;中抗/抗白粉病;中感/中感纹枯病。2017-2018/2018-2019年品质分析结果：容重821/812g/L，粗蛋白(干基)14.68/14.22%，湿面筋(以14%水分计)31.6/30.3%，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吸水量52.7/53.0mL/100g，稳定时间10.7/8.3min。最大拉伸阻力432/390EU,拉伸面积78/70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2017-2018年度区域试验平均亩产482.2千克，比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22增产11.45%，极显著。2018-2019年度区域试验平均亩产638.0千克，比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22增产6.60%，极显著。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2019-2020年度生产试验平均亩产564.8千克，比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22增产4.88%。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1、适宜播期与密度：为10月10日-25日，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亩基本苗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16-18万/亩。2、施肥管理：上等施肥量，钾肥施量比例适当增加， 磷、钾肥作为基肥全部施入。全生育期亩施纯氮14-16千克，基肥占60%，拔节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孕穗肥占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40%。3、注意防治赤霉病等病虫草害。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6、金麦106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宿州市金穗种业有限公司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宿州市金穗种业有限公司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皖麦52/周麦22//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良星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66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全生育期211.6天，比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22早熟1.0天。幼苗直立、长势较壮，叶片绿色、较宽，分蘖力差，成穗率高。株高89.2cm，株型紧凑，旗叶较宽、斜上举，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，穗层厚，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中等。长方型大穗，长芒，白壳，籽粒半角质、白粒，饱满度较好。两年区域试验产量三要素分别为亩穗数33.1/38.1万，穗粒数38.1/41.4粒，千粒重41.8/44.3g。2017-2018/2018-2019年抗性鉴定结果：中感/中感赤霉病;中抗/中感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枯病。2017-2018/2018-2019年品质分析结果：容重799/804g/L，粗蛋白(干基)14.82/14.94%，湿面筋(以14%水分计)37.3/35.8%，吸水量56.6/56.5mL/100g，稳定时间2.5/2.4min，为中筋品种。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2017-2018年度区域试验平均亩产467.0千克，比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22增产7.95%，极显著。2018-2019年度区域试验平均亩产637.9千克，比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增产6.59%，极显著。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2019-2020年度生产试验平均亩产565.4千克，比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22增产6.17%。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1.适宜播期与密度：为10月10-25日。每亩18－20万基本苗。2. 施肥管理：施足底肥，在农家肥的基础上亩施纯氮14-16千克，其中底肥60%，追肥40%。五氧化二磷6-8千克，氧化钾6-8千克，作底肥一次性施入。3.注意防治赤霉病、纹枯病等病虫草害。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7、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涡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麦203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20/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矮抗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58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全生育期211.5天，比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22早熟1.0天。幼苗半匍匐，叶片淡绿色、较宽，幼苗生长健壮，分蘖成穗率一般。春季发育稳健。株高88.6cm，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紧凑，旗叶大小适中、近平举，穗层较整齐，茎秆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无腊粉，落黄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及熟相好。穗纺锤型，籽粒白色、粉质、饱满度好。两年区域试验产量三要素分别为亩穗数38.2/41.4万，穗粒数32.7/39.0粒，千粒重43.1/47.0g。2017-2018/2018-2019年抗性鉴定结果：中感/中感赤霉病;中抗/中抗白粉病；中感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枯病。2017-2018/2018-2019年品质分析结果：容重811/813g/L，粗蛋白(干基)13.53/13.20%，湿面筋(以14%水分计)31/29.8%，吸水量53.3/56.6mL/100g，稳定时间7.2/6.6min，为中筋品种。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2017-2018年度区域试验平均亩产471.3千克，比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22增产8.38%，极显著。2018-2019年度区域试验平均亩产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产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654.0千克，比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22增产8.02%，极显著。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2019-2020年度生产试验平均亩产559.4千克，比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22增产3.90%。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1、适宜播期与密度：为10月10-25日。亩播量16～18万基本苗。迟播应适当增加播量。2、施肥管理：平衡施肥，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前氮后移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。在施足农家肥的基础上，亩施纯氮14-16千克，五氧化二磷6-8千克，氯化钾或硫酸钾6-8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千克。农家肥与磷、钾肥等全部底施， 氮素肥料60%作底肥施，氮素肥料的40%在小麦拔节中后期追施。3、及时防治赤霉病、纹枯病等病虫草害。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8、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皖垦麦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22（原名安科1605）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安徽省农业科学院作物研究所、安徽皖垦种业股份有限公司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08ELT235/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22系谱法选育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全生育期211.1天，比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22早熟1.2天，幼苗半匍匐，叶片浅绿色，幼苗长势健壮。分蘖力较高，成穗率高。春季生长发育较快。株高83.5cm，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茎秆腊粉较轻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，旗叶短宽上举，穗层整齐，抗后期干热风能力较好，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纺锤型穗，长芒、白壳、白粒，籽粒角质，饱满度较好。两年区域试验产量三要素分别为亩穗数41.6/44.8万，穗粒数33.3/38.6粒，千粒重38.3/40.2g。2017-2018/2018-2019年抗性鉴定结果：中感/中感赤霉病；中抗/抗白粉病;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枯病。2017-2018/2018-2019年品质分析结果：容重816/826g/L，粗蛋白(干基)14.91/13.99%，湿面筋(以14%水分计)34.9/32.5%，吸水量61.5/58.4mL/100g，稳定时间9.9/11.2min。最大拉伸阻力402/482EU,拉伸面积93/93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2017-2018年度区域试验平均亩产472.6千克，比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22增产8.67%，极显著。2018-2019年度区域试验平均亩产611.7千克，比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22增产1.84%，不显著。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2019-2020年度生产试验平均亩产548.8千克，比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22增产1.94%。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Calibri" w:cs="Times New Roma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每亩16-18万基本苗。2.施肥管理：施足底肥，在农家肥的基础上亩施纯氮14-16千克，其中底肥60%，追肥40%。五氧化二磷6-7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</w:t>
      </w:r>
      <w:r w:rsidRPr="0010014C">
        <w:rPr>
          <w:rFonts w:ascii="仿宋_GB2312" w:eastAsia="仿宋_GB2312" w:hAnsi="仿宋_GB2312" w:cs="仿宋_GB2312"/>
          <w:sz w:val="24"/>
          <w:szCs w:val="24"/>
        </w:rPr>
        <w:lastRenderedPageBreak/>
        <w:t>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9、安科1602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08ELT235/07YT2122经系谱法选育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全生育期211.1天，比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22早熟1.4天，幼苗半匍匐，叶片浅绿色。分蘖力高，成穗率一般。春季生长发育快。株高88.5cm，株型紧凑，茎秆被有少量腊粉，旗叶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短小斜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上举，穗层不整齐，结实性较好，抗后期干热风能力一般，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熟相中等。纺锤型穗，长芒、白壳、白粒，籽粒半角质，饱满度较好。产量三要素：亩穗数37.8/43.0万，穗粒数34.1/37.8粒，千粒重39.6/41.9g。2017-2018/2018-2019年抗性鉴定结果：中感/中感赤霉病；中抗/中抗白粉病;中感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枯病。2017-2018/2018-2019年品质分析结果：容重810/824g/L，粗蛋白(干基)14.33/13.23%，湿面筋(以14%水分计)31.9/28.6%，吸水量60.1/58.6mL/100g，稳定时间7.6/10.1min。最大拉伸阻力459/498EU,拉伸面积102/87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2017-2018年度区域试验平均亩产435.7千克，比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22增产0.20%，不显著。2018-2019年度区域试验平均亩产622.1千克，比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22增产3.95%，极显著。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2019-2020年度生产试验平均亩产551.7千克，比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22增产2.47%。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每亩16-18万基本苗。2.施肥管理：施足底肥，在农家肥的基础上亩施纯氮14-16千克，其中底肥60%，追肥40%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10、华成5183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宿州市天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益青种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宿州市天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益青种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山农05-66/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0454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全生育期211.8天，比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22熟期相当。幼苗直立，叶片淡绿色、较宽大，分蘖成穗率一般。春季返青拔节较快。株高90.2cm，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紧凑，旗叶短宽、上举，穗层较整齐，茎秆有少量腊粉，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纺锤型，长芒，籽粒白色、角质、饱满度较好。两年区域试验产量三要素分别为亩穗数36.6/42.7万，穗粒数35.5/37.9粒，千粒重42.4/44.2克。2017-2018/2018-2019年抗性鉴定结果：中感/中感赤霉病；中抗/中抗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枯病。2017-2018/2018-2019年品质分析结果：容重825/827g/L，粗蛋白(干基)13.47/12.92%，湿面筋(以14%水分计)31.4/29.2%，吸水量59.4/56.8mL/100g，稳定时间7.2/8.3min。最大拉伸阻力380/376EU,拉伸面积72/65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2017-2018年度区域试验平均亩产464.3千克，比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22增产6.77%，极显著。2018-2019年度区域试验平均亩产640.6千克，比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22增产6.66%，极显著。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2019-2020年度生产试验平均亩产556.4千克，比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22增产4.48%。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1.适宜播种：为 10月10－25日。每亩18-20万基本苗。2. 施肥管理：施足底肥，在农家肥的基础上亩施纯氮14-16千克，其中底肥60%，追肥40%。五氧化二磷6-8千克，氧化钾6-8千克，作底肥一次性施入。3.注意防治赤霉病、纹枯病等病虫草害。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Calibri" w:cs="Times New Roman"/>
        </w:rPr>
      </w:pPr>
      <w:r w:rsidRPr="0010014C">
        <w:rPr>
          <w:rFonts w:ascii="仿宋_GB2312" w:eastAsia="仿宋_GB2312" w:hAnsi="Calibri" w:cs="Times New Roman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11、西农109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创富种业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西北农林科技大学农学院、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创富种业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周麦16/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郑麦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366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全生育期210.7天，比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22早熟1.8天。幼苗直立，叶片淡绿色、较宽，分蘖成穗率中等。春季返青拔节快。株高79.2cm，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紧凑，旗叶短宽、上举，穗层整齐，茎秆有少量腊粉，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落黄及熟相一般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。穗长方型，籽粒白色、半角质、饱满度较好。两年区域试验产量三要素分别为亩穗数36.8/40.7万，穗粒数34.7/40.2粒，千粒重41.1/45.0g。2017-2018/2018-2019年抗性鉴定结果：中感/中感赤霉病;中抗/抗白粉病；中感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枯病。2017-2018/2018-2019年品质分析结果：容重795/818g/L，粗蛋白(干基)15.11/14.29%，湿面筋(以14%水分计)39.1/35.5%，吸水量62.2/64.2mL/100g，稳定时间3.6/8.8min。2019年最大拉伸阻力264EU,拉伸面积61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2017-2018年度区域试验平均亩产443.9千克，比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22增产2.09%，不显著。2018-2019年度区域试验平均亩产645.2千克，比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22增产6.57%，极显著。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2019-2020年度生产试验平均亩产552.7千克，比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22增产3.81%。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播量为每亩16-18万基本苗。2、施肥管理：合理施肥，底肥在农家肥的基础上亩施纯氮14-16千克，其中底肥60%，追肥40%。五氧化二磷6-8千克，氧化钾6-8千克，作底肥一次性施入。3、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12、鲁研583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安徽鲁研种业有限公司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安徽鲁研种业有限公司、山东省农业科学院原子能农业应用研究所、山东鲁研农业良种有限公司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Apache/鲁原202//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麦8号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全生育期211.5天，比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22早熟0.8天，幼苗半匍匐，叶片深绿色，幼苗长势较壮。分蘖力较高，成穗率较好。春季生长发育稳健。株高84.8cm，株型紧凑，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，旗叶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宽长斜上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拧，叶耳紫色，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穗层厚，结实性好，抗后期干热风，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熟相好。长方型穗，长芒、白壳、白粒，籽粒角质，饱满度好，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黑胚率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1.7%。两年区域试验产量三要素分别为亩穗数37.6/41.6万，穗粒数33.4/37.5粒，千粒重44.7/46.6g。2017-2018/2018-2019年抗性鉴定结果：中感/中感赤霉病；中抗/抗白粉病;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枯病。2017-2018/2018-2019年品质分析结果：容重833/827g/L，粗蛋白(干基)14.02/14.34%，湿面筋(以14%水分计)33/31.0%，吸水量61.7/60.6mL/100g，稳定时间6.9/10.8min。2019年最大拉伸阻力343EU,拉伸面积62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2017-2018年度区域试验平均亩产486.3千克，比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22增产12.32%，极显著。2018-2019年度区域试验平均亩产651.6千克，比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22增产8.49%，极显著。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2019-2020年度生产试验平均亩产562.0千克，比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22增产4.37%。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每亩16-18万基本苗。2.施肥管理：施足底肥，在农家肥的基础上亩施纯氮14-16千克，其中底肥60%，追肥40%。五氧化二磷6-7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13、远育0370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安徽省同丰种业有限公司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安徽省同丰种业有限公司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新9852/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漯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麦8号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全生育期211.5天，比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22早熟0.8天。幼苗半匍匐，叶片深绿色、较窄，分蘖力强，成穗率中等。春季返青拔节较快。株高90.9cm，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紧凑，旗叶大小适中、上举，穗层不整齐，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熟相差。穗纺锤型，长芒，籽粒白色、角质、饱满度好。两年区域试验产量三要素分别为亩穗数36.8/43.0万，穗粒数32.5/35.0粒，千粒重41.4/45.1g。2017-2018/2018-2019年抗性鉴定结果：中感/中感赤霉病;中抗/抗白粉病；中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感/中感纹枯病。2017-2018/2018-2019年品质分析结果：容重826/832g/L，粗蛋白(干基)14.53/14.59%，湿面筋(以14%水分计)32.4/32.2%，吸水量61.0/61.8mL/100g，稳定时间8.3/7.7min。最大拉伸阻力486/464EU,拉伸面积93/85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2017-2018年度区域试验平均亩产454.8千克，比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22增产5.03%，极显著。2018-2019年度区域试验平均亩产631.4千克，比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22增产5.44%，极显著。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2019-2020年度生产试验平均亩产554.8千克，比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22增产4.47%。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1.适宜播期与密度：为10月10-25日，每亩基本苗16-18万。2.施肥管理：亩施纯氮14-16千克，其中底肥60%，追肥40%。五氧化二磷6-8千克，氧化钾6-8千克，作底肥一次性施入。3.注意防治赤霉病等病虫草害。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14、安农1589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安徽隆平高科种业有限公司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安徽农业大学、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安徽隆平高科种业有限公司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22//M0959/168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全生育期211.9天，比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22早熟0.7天。幼苗直立，叶片浅绿色、略宽，分蘖力较强，成穗率高。两极分化快。植株株高82.1cm左右，株型紧凑，旗叶宽大、上举。穗层厚，穗多，结实性好。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腊粉较轻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白壳、籽粒白色、角质、较饱满。两年区域试验产量三要素分别为亩穗数38.5/43.7万，穗粒数32.6/36.9粒，千粒重42.1/44.5g。2017-2018/2018-2019年抗性鉴定结果：中感/中感赤霉病;中抗/中感白粉病;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枯病。2017-2018/2018-2019年品质分析结果：容重810/817g/L，粗蛋白(干基)15.38/14.78%，湿面筋(以14%水分计)38.6/34.8%，吸水量59.9/55.3mL/100g，稳定时间4.9/3.7min，为中筋品种。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2017-2018年度区域试验平均亩产465.6千克，比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7.52%，极显著。2018-2019年度区域试验平均亩产649.6千克，比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22增产8.16%，极显著。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2019-2020年度生产试验平均亩产564.8千克，比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22增产4.89%。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1.适宜播期与密度：为10月10-25日，每亩16－18万基本苗。2. 施肥管理：施足底肥，在农家肥的基础上亩施纯氮14-16千克，其中底肥60%，追肥40%。五氧化二磷6-8千克，氧化钾6-8千克，作底肥一次性施入。3.注意防治病虫草害。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15、中麦6032（原名中麦6030）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中国农业科学院作物科学研究所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中国农业科学院作物科学研究所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22/周麦20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全生育期211.2天，比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22早熟1.1天。幼苗半匍匐，叶片淡绿色，分蘖力较强，成穗率高。株高86.6cm左右，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茎秆腊粉轻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，旗叶短宽上举。穗层整齐，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白壳、籽粒白色、角质、饱满度一般。两年区域试验产量三要素分别为亩穗数37.2/43.2万，穗粒数34.9/38.2粒，千粒重41.2/43.8g。2017-2018/2018-2019年抗性鉴定结果：中感/中感赤霉病;中抗/中抗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枯病。2017-2018/2018-2019年品质分析结果：容重792/805g/L，粗蛋白(干基)15.37/14.25%，湿面筋(以14%水分计)35.3/30.9%，吸水量59.9/57.5mL/100g，稳定时间7.2/5.6min。2018年最大拉伸阻力452EU,拉伸面积100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2017-2018年度区域试验平均亩产467.2千克，比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22增产7.91%，极显著。2018-2019年度区域试验平均亩产639.5千克，比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22增产6.46%，极显著。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2019-2020年度生产试验平均亩产563.3千克，比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22增产4.44%。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1.适宜播期与密度：为10月10-25日，每亩16-18万基本苗。2.施肥管理：施足底肥，在农家肥的基础上亩施纯氮14-16千克，其中底肥60%，追肥40%。五氧化二磷6-7千克，氧化钾6-8千克，作底肥一次性施入。3.注意防治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赤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霉、纹枯等病虫草害。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16、皖麦1648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合肥徽韵生物技术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研究所（普通合伙）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合肥徽韵生物技术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研究所（普通合伙）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保麦6号/烟农19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全生育期211.5天，比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22早熟0.8天。幼苗半匍匐，叶片绿色、大小适中，分蘖力较高，成穗率中等。株高88.3cm，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紧凑，旗叶较细长、上举，穗层较整齐，茎秆有少量腊粉，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较抗后期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干热风，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落黄及熟相一般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穗长方型，长芒，籽粒白色、角质、饱满度较好。两年区域试验产量三要素分别为亩穗数37.1/42.7万，穗粒数32.2/37.1粒，千粒重42.3/44.6克。2017-2018/2018-2019年抗性鉴定结果：中感/中感赤霉病；中抗/抗白粉病;中感/中感纹枯病。2017-2018/2018-2019年品质分析结果：容重810/818g/L，粗蛋白(干基)14.5/14.62%，湿面筋(以14%水分计)32.7/36.1%，吸水量58.7/57.7mL/100g，稳定时间7.2/5.5min。2018年最大拉伸阻力482EU,拉伸面积105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2017-2018年度区域试验平均亩产443.8千克，比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22增产1.48%，不显著。2018-2019年度区域试验平均亩产613.1千克，比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22增产2.08%，不显著。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2019-2020年度生产试验平均亩产547.3千克，比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22增产2.76%。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1.适宜播期与密度：为10月15-25日，每亩16-18万左右基本苗。2.施肥管理：施足底肥，在农家肥的基础上亩施纯氮14-16千克，其中底肥60%，追肥40%。五氧化二磷6-7千克，氧化钾6-8千克，作底肥一次性施入。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3.注意防治赤霉病等病虫草害。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17、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皖宿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906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宿州市农业科学院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（皖麦50/皖麦38）/烟农19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全生育期212.6天，与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22熟期相当。幼苗半匍匐，叶片深绿色、较窄，分蘖力强，成穗率中等。春季返青拔节较缓慢。株高88.5cm，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紧凑，旗叶较短宽、上举，穗层不整齐，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茎秆腊粉轻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纺锤型，长芒，籽粒白色、角质、饱满度较好。两年区域试验产量三要素分别为亩穗数39.8/43.0万，穗粒数31.8/37.8粒，千粒重41.2/44.0克。2017-2018/2018-2019年抗性鉴定结果：中感/中感赤霉病；中抗/抗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枯病。2017-2018/2018-2019年品质分析结果：容重815/824g/L，粗蛋白(干基)14.84/14.00%，湿面筋(以14%水分计)36.8/32.4%，吸水量61.6/59.3mL/100g，稳定时间2.9/3.9min，为中筋品种。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2017-2018年度区域试验平均亩产465.1千克，比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22增产6.37%，极显著。2018-2019年度区域试验平均亩产620.5千克，比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22增产3.31%，不显著。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2019-2020年度生产试验平均亩产558.9千克，比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22增产4.94%。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1.适宜播期与密度：为10月10-25日播种，基本苗16-18万/亩。2.施肥管理：在农家肥的基础上施纯氮14-16千克/亩，其中底肥60%， 40%追肥；五氧化二磷6-7千克/亩, 氧化钾为6-8千克/亩, 作底肥一次性施入。3.注意防治赤霉病等病虫草害。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18、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涡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麦103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亳州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亳州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（莱州137/周麦16）F1/AK58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全生育期213.0天，与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22晚熟1.0天。幼苗直立，叶片淡绿色、较宽大，分蘖成穗率一般。春季返青拔节较快株高85.0cm，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紧凑，旗叶较宽长、斜挺，穗层厚，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茎秆腊粉中等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熟相中等。穗长方型，籽粒白色、角质、饱满度较好。两年区域试验产量三要素分别为亩穗数35.1/39.7万，穗粒数34.6/39.6粒，千粒重44.5/46.0g。2017-2018/2018-2019年抗性鉴定结果：中感/中感赤霉病;中抗/中抗白粉病；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/中感纹枯病。2017-2018/2018-2019年品质分析结果：容重802/815g/L，粗蛋白(干基)13.82/13.12%，湿面筋(以14%水分计)31.7/31.4%，吸水量59.1/60.2mL/100g，稳定时间5.1/6.0min，为中筋品种。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2017-2018年度区域试验平均亩产467.2千克，比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22增产6.85%，极显著。2018-2019年度区域试验平均亩产642.4千克，比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22增产6.10%，极显著。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2019-2020年度生产试验平均亩产565.4千克，比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22增产5.02%。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1.适宜播期与密度:为10月10-25日。每亩16-18万基本苗。2. 施肥管理：施足底肥，在农家肥的基础上亩施纯氮14-16千克，其中底肥60%，追肥40%。五氧化二磷6-8千克，氧化钾6-8千克，作底肥一次性施入。3.注意防治赤霉病、纹枯病等病虫草害。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19、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阜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航麦1号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阜阳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阜阳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阜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麦8号航天辐射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全生育期211.5天，比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22早熟1.0天。幼苗直立，苗势旺，色深绿、卷曲，分蘖力中等，成穗率高。株高80.4cm，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紧凑，旗叶较长、卷曲、斜上举。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，穗层整齐，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白壳、籽粒白色、半角质、饱满度好。两年区域试验产量三要素分别为亩穗数36.7/40.5万，穗粒数34.7/40.8粒，千粒重42.9/43.6g。2017-2018/2018-2019年抗性鉴定结果：中感/中感赤霉病;中抗/抗白粉病;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枯病。2017-2018/2018-2019年品质分析结果：容重807/802g/L，粗蛋白(干基)14.07/13.79%，湿面筋(以14%水分计)32.4/31.3%，吸水量59.6/60.6mL/100g，稳定时间5.3/6.0min，为中筋品种。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2017-2018年度区域试验平均亩产467.5千克，比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22增产6.91%，极显著。2018-2019年度区域试验平均亩产640.4千克，比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22增产5.77%，极显著。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2019-2020年度生产试验平均亩产573.8千克，比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22增产6.39%。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为10月10－25日，每亩基本苗16-18万左右。2.施肥管理：施足底肥，在农家肥的基础上亩施纯氮14-16千克，其中底肥60%，追肥40%。五氧化二磷6-8千克，氧化钾6-8千克，作底肥一次性施入。3.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20、华皖麦10号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安徽华皖种业有限公司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安徽华皖种业有限公司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08086/09081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全生育期223.2天，比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22早熟1.8天。幼苗半匍匐，叶片较窄，浅绿色。分蘖力高，成穗率较高。株高86.2cm，株型紧凑，茎秆无腊质，长相清秀，旗叶上举，穗层厚，穗子大小中等，结实性较好，抗后期干热风，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熟相好。纺锤型穗，长芒、白壳、白粒，籽粒半角质，饱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满度较好。两年区域试验产量三要素分别为亩穗数43.4/40.9万，穗粒数37.5/34.4粒，千粒重42.9/44.1g。2018-2019/2019-2020年抗性鉴定结果：中抗/中感赤霉病；中抗/高感白粉病;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枯病。2018-2019/2019-2020年品质分析结果：容重827/842g/L，粗蛋白(干基)13.73/14.97%，湿面筋(以14%水分计)31.0/33.1%，吸水量58.7/59.0mL/100g，稳定时间6.6/8.1min。2019年最大拉伸阻力420EU,拉伸面积70cm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2018-2019年度区域试验平均亩产640.6千克，比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22增产7.04%，极显著。2019-2020年度区域试验平均亩产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568.5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7.25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%，极显著。2019-2020年度生产试验平均亩产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565.5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5.01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在10月10-25日，每亩16-18万基本苗。2.施肥管理：施足底肥，在农家肥基础上亩施纯氮14-16千克，其中60%底施，40%拔节期追施；五氧化二磷6-8千克，氯化钾或硫酸钾6-8千克，作底肥一次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21、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44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安徽鲁研种业有限公司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山东省农业科学院作物研究所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954072/济南17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全生育期223.6天，比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22早熟1.6天。幼苗半直立，叶片深绿色、较宽，分蘖力较高，成穗率较高。春季发育稳健。株高90.6cm，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紧凑，旗叶较细长、上举，长相清秀，穗层厚，茎秆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无腊粉，较抗后期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干热风，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熟相好。穗长方型，籽粒白色、角质、饱满度较好。两年区域试验产量三要素分别为亩穗数42.9/39.4万，穗粒数35.8/31.5粒，千粒重46.1/46.9g。2018-2019/2019-2020年抗性鉴定结果：中感/中抗赤霉病;中抗/中感白粉病；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枯病。2018-2019/2019-2020年品质分析结果：容重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826/834g/L，粗蛋白(干基)16.01/16.37%，湿面筋(以14%水分计)31.1/33.9%，吸水量61.8/62.6mL/100g，稳定时间42.8/29.5min。最大拉伸阻力873/821EU,拉伸面积180/166</w:t>
      </w:r>
      <w:r w:rsidRPr="0010014C">
        <w:rPr>
          <w:rFonts w:ascii="仿宋_GB2312" w:eastAsia="仿宋_GB2312" w:hAnsi="Calibri" w:cs="Times New Roman" w:hint="eastAsia"/>
        </w:rPr>
        <w:t xml:space="preserve">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，为强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筋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2018-2019年度区域试验平均亩产639.1千克，比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22增产5.55%，极显著。2019-2020年度区域试验平均亩产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553.6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4.44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%，显著。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2019-2020年度生产试验平均亩产551.9千克，比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22增产3.93%。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。每亩18-20万基本苗。2.施肥管理：施足底肥，在农家肥的基础上亩施纯氮14-16千克，其中底肥60%，追肥40%。五氧化二磷6-7千克，氧化钾6-8千克，作底肥一次性施入。3.注意防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22、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久好麦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2号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安徽鲁研种业有限公司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安徽鲁研种业有限公司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  <w:lang w:val="zh-CN"/>
        </w:rPr>
        <w:t>扬麦158/（镇98152/扬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  <w:lang w:val="zh-CN"/>
        </w:rPr>
        <w:t>辐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  <w:lang w:val="zh-CN"/>
        </w:rPr>
        <w:t>9798 ）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属春性品种。全生育期203.8天，比对照扬麦20晚熟1.0 天。幼苗半直立，分蘖成穗率较好；整齐度好，平均株高82.2厘米。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籽粒半角质。两年区域试验产量三要素分别为亩穗数32.2/31.9万，穗粒数42.1/35.6粒，千粒重36.9/44.5克。2017-2018/2018-2019年两年抗病性接种鉴定结果：中抗/中抗赤霉病，中抗/中抗白粉病，感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 /2018-2019年两年品质分析：容重 754/802g/L，粗蛋白(干基) 15.61/14.00%，湿面筋 (以 14 水分计) 32.8/29.3%，吸水量60.7/60.3mL/100g，稳定时间5.6/6.4min，为中筋品种。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亩产388.24千克，比对照扬麦 20 增产</w:t>
      </w:r>
      <w:r w:rsidRPr="0010014C">
        <w:rPr>
          <w:rFonts w:ascii="仿宋_GB2312" w:eastAsia="仿宋_GB2312" w:hAnsi="Times New Roman" w:cs="Times New Roman" w:hint="eastAsia"/>
          <w:sz w:val="24"/>
          <w:szCs w:val="24"/>
        </w:rPr>
        <w:t>7.2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4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%，极显著。2018-2019年度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亩产434.46千克，比对照扬麦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20 增产6.10%，极显著。2019-2020年度生产试验平均亩产454.72千克，比对照扬麦20增产4.66%。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1.适宜播期与密度：为10月25日-11月5日。每亩18-20万基本苗。2. 施肥管理：施足底肥，在农家肥的基础上亩施纯氮12-14千克，其中底肥70%，追肥30%。五氧化二磷6-7千克，氧化钾6-8千克，作底肥一次性施入。3.注意防赤霉病、纹枯病等病虫草害。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23、荣麦6号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安徽五斗农业科技有限公司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安徽五斗农业科技有限公司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（扬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辐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麦4号/新麦21变异）/R06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属春性品种。全生育期202.9天，与对照扬麦20熟期相当。幼苗半直立，分蘖成穗率较好；整齐度一般，平均株高79.4厘米。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籽粒半角质。两年区域试验产量三要素分别为亩穗数31.6/30.7万，穗粒数39.2/38.0粒，千粒重37.0/41.5克。2017-2018/2018-2019年两年抗病性接种鉴定结果：中抗/中抗赤霉病，中抗/中抗白粉病，感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枯病。2017-2018/2018-2019年两年品质分析：容重 752/811g/L，粗蛋白(干基) 13.44/12.41%，湿面筋 (以 14 水分计) 27.8/25.9%，吸水量52.4/54.6mL/100g，稳定时间4.6/4.5min，为中筋品种。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373.88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千克，比对照扬麦 20 增产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3.28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%，不显著。2018-2019年度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亩产436.96千克，比对照扬麦20 增产6.71%，极显著。2019-2020年度生产试验平均亩产455.09千克，比对照扬麦20增产4.74%。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，每亩基本苗18-20万左右。2. 施肥管理：亩施纯氮12-14千克，其中底肥70%，追肥30%。五氧化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24、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皖西麦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0501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六安市农业科学研究院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六安市农业科学研究院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皖麦47/扬麦13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属春性品种。全生育期203.8天，比对照扬麦20晚熟1.0 天。幼苗直立，分蘖成穗率好；整齐度较好，平均株高82.7厘米。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为亩穗数32.6/31.6万，穗粒数37.5/40.0粒，千粒重37.3/40.5克。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2017-2018/2018-2019年两年抗病性接种鉴定结果：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中抗/中抗赤霉病，中抗/中抗白粉病，高感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枯病。2017-2018/2018-2019年两年品质分析：容重 799/8159g/L，粗蛋白(干基) 14.64/13.0%，湿面筋 (以 14 水分计) 32.3/30.6%，吸水量50.3/51.2mL/100g，稳定时间 5.7/4.0min，为中筋品种。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亩产382.54千克，比对照扬麦 20 增产5.67%，显著。2018-2019年度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亩产433.74千克，比对照扬麦20 增产7.51%，极显著。2019-2020年度生产试验平均亩产457.16千克，比对照扬麦20增产5.93%。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适宜播期与密度：为10月下旬至11月上旬。每亩18-20万基本苗。2. 施肥管理：施足底肥，在农家肥的基础上亩施纯氮12-14千克，其中底肥70%，追肥30%；五氧化二磷6-7千克，氧化钾6-8千克，作底肥一次性施入。3.注意防治赤霉病、纹枯病等病虫草害。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25、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扬红6号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（原名烟红6号）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安徽谷神种业有限公司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安徽谷神种业有限公司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宁麦9号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/R9088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属春性品种。全生育期202.1天，比对照扬麦20早熟1.1天。幼苗半直立，分蘖成穗率一般；整齐度较好，平均株高79.8厘米。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籽粒半角质。两年区域试验产量三要素分别为亩穗数32.2/31.8万，穗粒数40.5/40.0粒，千粒重38.1/39.5克。2017-2018/2018-2019年两年抗病性接种鉴定结果：中抗/中抗赤霉病，中抗/中抗白粉病，感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枯病。2017-2018/2018-2019年两年品质分析：容重 783/808g/L，粗蛋白(干基) 14.61/12.51%，湿面筋 (以 14 水分计) 32.5/27.4%，吸水量52.7/56.1mL/100g，稳定时间 3.4/2.9min，为中筋品种。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亩产390.75千克，比对照扬麦 20 增产7.94%，极显著。2018-2019年度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亩产425.93千克，比对照扬麦20 增产4.01%，显著。2019-2020年度生产试验平均亩产463.33千克，比对照扬麦20增产7.36%。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，每亩播18-20千克。2.施肥管理：施足底肥，在农家肥的基础上亩施纯氮12-14千克，其中底肥70%，追肥30%。五氧化二磷6-8千克，氧化钾6-8千克，作底肥一次性施入。3.注意防治赤霉病、纹枯病等病虫草害。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26、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凯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麦1778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安徽凯利种业有限公司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安徽凯利种业有限公司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宁麦9号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/扬麦158</w:t>
      </w:r>
    </w:p>
    <w:p w:rsidR="0010014C" w:rsidRPr="0010014C" w:rsidRDefault="0010014C" w:rsidP="0010014C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属春性品种。全生育期203.4天，比对照扬麦20熟期相当。幼苗直立，分蘖成穗率中等；整齐度好，平均株高77.5厘米。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为亩穗数31.6/31.8万，穗粒数39.1/39.3粒，千粒重36.0/40.9克。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2017-2018/2018-2019年两年抗病性接种鉴定结果：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中抗/中抗赤霉病，中抗/中抗白粉病，感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枯病。2017-2018/2018-2019年两年品质分析：容重797/820g/L，粗蛋白(干基) 13.28/12.58%，湿面筋 (以 14 水分计) 31.4/29.8%，吸水量60.4/61.1mL/100g，稳定时间 3.1/5.6min，为中筋品种。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亩产371.29千克，比对照扬麦 20 增产4.37%，不显著。2018-2019年度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亩产433.81千克，比对照扬麦20 增产5.94%，极显著。2019-2020年度生产试验平均亩产456.27千克，比对照扬麦20增产5.01%。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亩基本苗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18-20万左右。2．施肥管理：中上等地力田块亩施纯氮12-14千克，五氧化二磷6-8千克，氯化钾或硫酸钾6-8千克；氮肥70%为基肥，30%返青或拔节期追施。3．注意做好对赤霉病、纹枯病、蚜虫及草害等防治。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27、安农1580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安徽隆平高科种业有限公司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安徽农业大学、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安徽隆平高科种业有限公司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Y14/扬麦16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属春性品种。全生育期203.0天，比对照扬麦20熟期相当。幼苗半直立，分蘖成穗率较好；整齐度较好，平均株高81.6厘米。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籽粒半角质。两年区域试验产量三要素分别为亩穗数31.2/32.1万，穗粒数38.7/37.3粒，千粒重38.8/43.6克。2017-2018/2018-2019年两年抗病性接种鉴定结果：中抗/中抗赤霉病，中抗/中抗白粉病，感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病。2017-2018/2018-2019年两年品质分析：容重782/808g/L，粗蛋白(干基) 13.89/13.15%，湿面筋 (以 14 水分计) 31.8/30.4%，吸水量61.6/61.3mL/100g，稳定时间 5.1/3.5min，为中筋品种。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亩产386.88千克，比对照扬麦 20 增产8.73%，极显著。2018-2019年度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亩产447.22千克，比对照扬麦20 增产9.21%，极显著。2019-2020年度生产试验平均亩产451.76千克，比对照扬麦20增产3.97%。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，每亩基本苗18-20万左右。2.施肥：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亩施纯12-14千克，其中底肥70%，追肥30%。五氧化二磷6-8千克，氧化钾6-8千克，作底肥一次性施入。3.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28、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凤科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1205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凤台县农业科学研究所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凤台县农业科学研究所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郑麦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9023//扬麦158/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苏麦3号</w:t>
      </w:r>
      <w:proofErr w:type="gramEnd"/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属春性品种。全生育期202.3天，比对照扬麦20早熟1.0天。幼苗半直立，分蘖成穗率较好；整齐度较好，平均株高88.3厘米。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为亩穗数29.6/31.5万，穗粒数39.1/37.1粒，千粒重41.0/43.5克。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2017-2018/2018-2019年两年抗病性接种鉴定结果：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中抗/中抗赤霉病，中抗/中感白粉病，感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枯病。2017-2018/2018-2019年两年品质分析：容重797/819g/L，粗蛋白(干基) 14.29/13.34%，湿面筋 (以 14 水分计)33.1/29.2%，吸水量59.1/57.8mL/100g，稳定时间7.5/5.5min，为中筋品种。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亩产391.02千克，比对照扬麦 20 增产9.90%，极显著。2018-2019年度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亩产432.33千克，比对照扬麦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20 增产5.58%，极显著。2019-2020年度生产试验平均亩产457.25千克，比对照扬麦20增产5.95%。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，每亩基本苗18-20万。2.施肥管理：在农家肥的基础上亩施纯12-14千克，其中底肥70%，追肥30%。五氧化二磷6-8千克，氧化钾6-8千克，作底肥一次性施入。3.注意防治赤霉病、纹枯病等病虫草害。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29、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皖农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206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业有限公司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罗麦10号/（扬麦13/泰农18-2）</w:t>
      </w:r>
    </w:p>
    <w:p w:rsidR="0010014C" w:rsidRPr="0010014C" w:rsidRDefault="0010014C" w:rsidP="0010014C">
      <w:pPr>
        <w:widowControl/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属春性品种。全生育期204.3天，比对照扬麦20晚熟1.1天。幼苗半直立，分蘖成穗率较好；整齐度好，平均株高80.7厘米。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紧凑，纺锤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籽粒半角质。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为亩穗数32.3/27.4万，穗粒数37.9/41.4粒，千粒重39.4/41.7克。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2017-2018/2018-2019年两年抗病性接种鉴定结果：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中抗/中抗赤霉病，中抗/抗白粉病，中感/中感纹枯病。2017-2018/2018-2019年两年品质分析：容重787/798g/L，粗蛋白(干基) 15.29/14.73%，湿面筋 (以 14 水分计)34.1/33.6%，吸水量63.4/60.7mL/100g，稳定时间4.3/2.4min，为中筋品种。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亩产386.85千克，比对照扬麦 20 增产8.72%，极显著。2018-2019年度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亩产441.19千克，比对照扬麦20 增产9.36%，极显著。2019-2020年度生产试验平均亩产457.42千克，比对照扬麦20增产5.28%。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1.适宜播期与密度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为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10月25日-11月5日，每亩18-20万基本苗。2.合理施肥，亩施纯氮12-14千克，其中底肥70%，追肥30%。五氧化二磷6-8千克/亩，氧化钾6-8千克/亩，作底肥一次性施入。3.注意防治纹枯病。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rPr>
          <w:rFonts w:ascii="仿宋_GB2312" w:eastAsia="仿宋_GB2312" w:hAnsi="Calibri" w:cs="Times New Roman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30、隆平麦9118</w:t>
      </w: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安徽隆平高科种业有限公司</w:t>
      </w: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安徽隆平高科种业有限公司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Calibri" w:cs="Times New Roman"/>
          <w:szCs w:val="21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良星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99/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0208//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涡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0608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全生育期211.7天，与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22熟期相当。幼苗半匍匐，长势一般，叶片较宽、深绿色。分蘖力强，成穗率较高。春季生长发育快，两极分化快。越冬期抗寒性较好，抗倒春寒能力较强。株高68.5cm左右，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，弹性一般，抗倒伏能力较好，旗叶上举，穗层较厚，结实性一般，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长方型穗，长芒、白壳、白粒，籽粒角质，饱满度较好。2015-2016/2016-2017年度产量三因素平均为亩穗数41/44.1万，穗粒数34/34.2粒，千粒重40/40.5g。2015-2016/2016-2017年抗性鉴定结果：中抗/中感赤霉病；中抗/中感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 2015-2016/2016-2017年品质分析结果：容重803/806g/L，粗蛋白(干基)14.25/14.47%，湿面筋(以14%水分计)32.5/32.4%，吸水量60.1/61.7mL/100g，稳定时间3.4/6.4min，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为中筋品种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2015-2016年度区域试验亩产517.5千克，比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22增产8.98%，极显著。2016-2017年度区域试验亩产592.2千克，比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22增产6.79%，极显著。2017-2018年度生产试验平均亩产457.5千克，比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22增产4.20%。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播期10月10-25日。每亩16－18万基本苗。2.施肥管理：施足底肥，在农家肥的基础上亩施纯氮14-16千克，其中底肥60%，追肥40%。五氧化二磷6-8千克，氧化钾6-8千克，作底肥一次性施入。3. 注意防治病虫草害。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lastRenderedPageBreak/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31、乐麦Z807</w:t>
      </w: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合肥丰乐种业股份有限公司</w:t>
      </w: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合肥丰乐种业股份有限公司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（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辐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188/新麦9）/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百农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160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Calibri" w:cs="Times New Roman"/>
          <w:szCs w:val="21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属半冬性品种。全生育期213.1天，比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22晚熟1.0天。幼苗半匍匐，叶片宽长，叶色浓绿，分蘖力强，成穗率中等，两极分化快，倒春寒影响小，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后期耐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高温性较好。株高66.7cm，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旗叶宽短上冲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穗下节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短，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旗穗同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层，小穗排列紧密。抽穗迟，茎秆弹性好，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腊粉中等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，叶片功能期长，转色慢，灌浆充分，籽粒饱满度好，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熟相一般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。纺锤型穗，长芒白壳白粒，籽粒粉质，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黑胚率低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，饱满度较好。2015-2016/2016-2017年度产量三因素平均为亩穗数40/42.0万，穗粒数38/37.7粒，千粒重35/8.7g。2015-2016/2016-2017年抗性鉴定结果：中感/中抗赤霉病；中抗/中抗白粉病；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枯病。2015-2016/2016-2017年品质分析结果：容重802/804g/L，粗蛋白(干基) 14.63/14.80%，湿面筋(以14%水分计) 30.0/32.0%，吸水量52.8/53.1mL/100g，稳定时间5.9/3.1min。为中筋品种。</w:t>
      </w:r>
    </w:p>
    <w:p w:rsidR="0010014C" w:rsidRPr="0010014C" w:rsidRDefault="0010014C" w:rsidP="0010014C">
      <w:pPr>
        <w:tabs>
          <w:tab w:val="left" w:pos="6645"/>
        </w:tabs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2015-2016年度区域试验亩产497.5千克，比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22增产4.69%，不显著。2016-2017年度区域试验亩产569.8千克，比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22增产4.35%，显著。2017-2018年度生产试验平均亩产450.8千克，比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22增产3.80%。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播期为10月10-25日，基本苗16-18万/亩。2.施肥管理：亩施纯氮14-16千克，五氧化二磷7-9千克，氧化钾6-8千克，其中氮肥基施60%，追肥40%，磷、钾肥作底肥一次性施入。3.注意防治赤霉病、蚜虫等病虫害。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32、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菏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麦19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申请者：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山东科源种业有限公司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育请者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山东科源种业有限公司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烟农198/临汾139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属半冬性品种。全生育期201.7天，与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22熟期相当。幼苗半直立，长势旺，叶片深绿色、较宽，分蘖力较强，成穗率高。冬季抗寒性好，春季起身拔节快，两极分化快，抗倒春寒能力好。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紧凑，旗叶较宽、微披。穗层厚，穗多，结实性好。植株株高81.1cm左右，茎秆弹性较强，抗倒伏能力较好。耐后期高温，灌浆充分，成熟活顺，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熟相好。穗长方型，长芒，白壳、籽粒白色、卵圆形、角质，较饱满，籽粒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黑胚率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1.3%。2016-2017/2017-2018年度产量三要素平均为亩穗数42.2/37.2万，穗粒数32.2/31.3粒，千粒重47.9/43.8g。2016-2017/2017-2018年抗性鉴定结果：中感/中感赤霉病;中抗/中抗白粉病；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/中感纹枯病。2016-2017/2017-2018年品质分析结果：容重819/818g/L，粗蛋白(干基)14.81/13.6%，湿面筋(以14%水分计)30.7/33%，吸水量61.6/58.9mL/100g，稳定时间6.9/5.2min。为中筋品种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</w:t>
      </w:r>
    </w:p>
    <w:p w:rsidR="0010014C" w:rsidRPr="0010014C" w:rsidRDefault="0010014C" w:rsidP="0010014C">
      <w:pPr>
        <w:spacing w:line="42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2016-2017年度亩产586.2千克，比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22增产5.71%，极显著。2017-2018年度亩产452.0千克，比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22增产3.95%，不显著。2018-2019年度生产试验平均亩产574.4千克，比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22增产3.62%。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color w:val="FF0000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适宜播种时间为10月5-20日，基本苗16-18万/亩。2.施肥管理：亩施纯氮14-16千克，五氧化二磷7-9千克，氧化钾6-8千克，其中氮肥基施60%，追肥40%，磷、钾肥作底肥一次性施入。3.注意防治地下害虫、赤霉病、蚜虫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33、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巡麦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118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申请者：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安徽巡天农业科技有限公司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育请者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安徽巡天农业科技有限公司、徐州先行种子研究院有限公司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巡麦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1/周麦18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属半冬性品种。全生育期201.3天，比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22早熟1.0天，幼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苗半匍匐，长势好，叶片稍宽，呈深绿色。分蘖力一般，成穗率较高。春季生长发育稳健。越冬期抗寒性较强，抗倒春寒能力较强。株高81.8cm，株型紧凑，弹性好，抗倒伏能力强，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茎秆腊粉中等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，旗叶宽大上举，穗层整齐，穗子大小中等，结实性好，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熟相好。长方型穗，长芒、白壳、白粒，籽粒半角质，饱满度好，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黑胚率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0.9%。2016-2017/2017-2018年度产量三因素平均为亩穗数40.7/36.4万，穗粒数37.3/33.6粒，千粒重43.4/41.2g。2016-2017/2017-2018年抗性鉴定结果：中抗/中感赤霉病；中感/中抗白粉病；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枯病。2016-2017/2017-2018年品质分析结果：容重817/792g/L，粗蛋白(干基)15.11/15.17%，湿面筋(以14%水分计)34.6/37.4%，吸水量61.4/58.5mL/100g，稳定时间5.5/3.1min，为中筋品种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</w:t>
      </w:r>
    </w:p>
    <w:p w:rsidR="0010014C" w:rsidRPr="0010014C" w:rsidRDefault="0010014C" w:rsidP="0010014C">
      <w:pPr>
        <w:spacing w:line="42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2016-2017年度亩产595.5千克，比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22增产7.39%，极显著。2017-2018年度亩产455.8千克，比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22增产5.37%，极显著。2018-2019年度生产试验平均亩产576.3千克，比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22增产5.33%。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播期为10月15-25日，基本苗16-18万/亩。2.施肥管理：施足底肥，亩施纯氮14-16千克，五氧化二磷6-8千克，氧化钾6-8千克，其中底肥60%，追肥40%，磷、钾肥作底肥一次性施入。3.注意防治赤霉病、蚜虫等病虫草害。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42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34、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皖垦麦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1506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申请者：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安徽皖垦种业股份有限公司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育请者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安徽皖垦种业股份有限公司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0566/山农05-066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属半冬性品种。全生育期201.8天，比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22熟期相当。幼苗半匍匐，叶色深绿，幼苗长势旺，冬季抗寒能力强，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抗春霜冻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能力较强。株高83.5cm，株型紧凑。旗叶斜上举，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茎杆腊粉较重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,茎秆弹性较好，抗倒伏能力较好。长方型穗、长芒、白壳，白粒，角质，籽粒饱满，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黑胚率低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。2016-2017/2017-2018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年度产量三要素平均为亩穗数42.3/38.1万，穗粒数35.7/34.5粒，千粒重40.8/39.2g。2016-2017/2017-2018年度抗性鉴定结果：中感/中抗赤霉病;中抗/高感白粉病;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枯病。2016-2017/2017-2018年度品质分析结果：容重814/803g/L，粗蛋白(干基)14.03/14.84%，湿面筋(以14%水分计)32.1/35.6%，吸水量62.8/60.1mL/100g，稳定时间10.0/5.7min，为强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筋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2016-2017年度亩产565.5千克，比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22增产1.98%，不显著。2017-2018年度亩产448.4千克，比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22增产3.56%，不显著。2018-2019年度生产试验平均亩产583.9千克，比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22增产5.33%。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14-16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42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35、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宿育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07021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申请者：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宿州市农业科学院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育请者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宿州市农业科学院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9925（温8/周科3号）/铜0616（徐24/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矮抗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58）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属半冬性品种。全生育期202.5天，与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22晚熟1.0天。幼苗半直立、长势壮，色绿色，分蘖力强，成穗率较高。越冬期抗寒好，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抗春霜冻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能力较好。株高84.2cm，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紧凑，茎秆弹性较好，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较抗倒伏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，旗叶宽大、上举，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旗穗同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层，茎秆有少量腊粉，穗层不整齐，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落黄及熟相较好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。长方型穗，长芒，白壳，籽粒半角质、白粒。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黑胚率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1.6%，饱满度较好。2016-2017/2017-2018年度产量三要素平均为亩穗数41.1/37.7万，穗粒数37.6/34.8粒，千粒重40.4/40.9g。结实性较好，丰产性好，综合农艺性状较好。2016-2017/2017-2018年抗性鉴定结果：中抗/中感赤霉病;中抗/中抗白粉病;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/中感纹枯病。2016-2017/2017-2018年品质分析结果：容重807/808g/L，粗蛋白(干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基)13.87/14.66%，湿面筋(以14%水分计)29.4/35.6%，吸水量57.7/52mL/100g，稳定时间2.5/1.6min，为中筋品种。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2016-2017年度亩产574.1千克，比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22增产3.54%，不显著。2017-2018年度亩产469.8千克，比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22增产8.03%，极显著。2018-2019年度生产试验平均亩产566.7千克，比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22增产3.58%。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,迟播适当增加播量。2.施肥管理：亩施纯氮16-18千克，五氧化二磷6-8千克，氧化钾6-8千克，其中氮肥基施60%，追肥40%，磷、钾肥作底肥一次性施入。3.注意防治赤霉病、白粉病、红蜘蛛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42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36、华成3077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申请者：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宿州市天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益青种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业科学研究所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育请者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宿州市天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益青种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业科学研究所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（周98100/华成699）F3//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属半冬性品种。全生育期211.4天，比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22早熟1.0天。幼苗半匍匐，叶片细小，叶色浓绿，抗寒性好。春季起身快，抽穗早，对倒春寒较敏感，穗子下部退化缺粒。株高70cm，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紧凑，旗叶宽长上冲，茎秆弹性较好，茎秆腊质重。长方型穗，穗层厚。长芒白壳白粒，籽粒半角质，饱满度较好，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黑胚率略高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。2015-2016/2016-2017年度产量三因素平均为亩穗数39/42.1万，穗粒数34/34.4粒，千粒重43/42.6g。 2015-2016/2016-2017年度抗性鉴定结果：中抗/中感赤霉病；中抗/中抗白粉病；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枯病。2015-2016/2016-2017年度品质分析结果：容重802/812g/L，粗蛋白(干基) 15.03/16.01%，湿面筋(以14%水分计) 34.5/34.6%，吸水量61.9/62.8mL/100g，稳定时间3.9/6.3min，为中筋品种。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2015-2016年度区域试验亩产506.2千克，比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22增产6.05%，极显著。2016-2017年度区域试验亩产562.3千克，比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22增产2.96%，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不显著。2017-2018年度生产试验平均亩产448.1千克，比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22增产3.17%。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,迟播适当增加播量。2.施肥管理：亩施纯氮16-18千克，五氧化二磷6-8千克，氧化钾6-8千克，其中氮肥基施60%，追肥40%，磷、钾肥作底肥一次性施入。3.注意防治赤霉病、白粉病、红蜘蛛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37、</w:t>
      </w: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谷神麦19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安徽谷神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安徽谷神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烟农19/济南17</w:t>
      </w:r>
      <w:r w:rsidRPr="0010014C">
        <w:rPr>
          <w:rFonts w:ascii="仿宋_GB2312" w:eastAsia="仿宋_GB2312" w:hAnsi="Calibri" w:cs="Times New Roman" w:hint="eastAsia"/>
          <w:sz w:val="24"/>
          <w:szCs w:val="24"/>
        </w:rPr>
        <w:t>//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新麦26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属半冬性品种。全生育期210.1天，比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22早熟2.6天。幼苗半匍匐，长势壮，叶片深绿色，分蘖力较强，成穗率较高。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春季生长发育稳健，越冬期抗寒性好，抗倒春寒能力较强。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，茎秆弹性好，抗倒伏能力好，</w:t>
      </w:r>
      <w:r w:rsidRPr="0010014C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旗叶上举，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茎秆蜡粉中等，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穗层整齐</w:t>
      </w:r>
      <w:r w:rsidRPr="0010014C">
        <w:rPr>
          <w:rFonts w:ascii="仿宋_GB2312" w:eastAsia="仿宋_GB2312" w:hAnsi="宋体" w:cs="Times New Roman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株高78.6cm左右。穗纺锤型，长芒，白壳、籽粒白色、角质。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为亩穗数37.0/42.9万，穗粒数32.2/33.7粒，千粒重37.9/42.4克。结实性好，丰产性好，综合农艺性状较好。2017-2018/2018-2019年两年抗病性接种鉴定结果：中感/中感赤霉病;中感/中抗白粉病;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/中感纹枯病。2017-2018/2018-2019年两年品质分析结果：容重788/796g/L，粗蛋白(干基)15.8/15.69%，湿面筋(以14%水分计)34.3/36.4%，吸水量66.3/67.7mL/100g，稳定时间25.3/26.4min。最大拉伸阻力870EU,拉伸面积192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，为强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筋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亩产435.4千克，比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22增产1.88%，显著。2018-2019年度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亩产590.9千克，比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22增产0.87%，不显著。2019-2020年度生产试验平均亩产552.8千克，比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22增产7.70%。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 适宜播期与密度：为10月10-25日。每亩16-18万基本苗。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2. 施足底肥，在农家肥的基础上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38、</w:t>
      </w:r>
      <w:r w:rsidRPr="0010014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雨田2018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bCs/>
          <w:sz w:val="24"/>
          <w:szCs w:val="24"/>
        </w:rPr>
        <w:t>安徽雨田农业科技有限公司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bCs/>
          <w:sz w:val="24"/>
          <w:szCs w:val="24"/>
        </w:rPr>
        <w:t>安徽雨田农业科技有限公司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bCs/>
          <w:sz w:val="24"/>
          <w:szCs w:val="24"/>
        </w:rPr>
        <w:t>自育0620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(温麦4号/周科3号)/徐0906（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矮抗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58）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属半冬性品种，全生育期212.8天。与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22熟期相当。幼苗半匍匐，长势较壮，叶片浓绿色，分蘖力较强，成穗率较高。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紧凑，旗叶小上举。株高82.6cm左右。穗长方型，长芒、白壳、籽粒白色、角质。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为亩穗数36.6/41.5万，穗粒数32.0/35.4粒，千粒重44.4/45.1克。结实性好，丰产性好，综合农艺性状较好。2017-2018/2018-2019年两年抗病性接种鉴定结果：中感/中感赤霉病;中感/中感白粉病;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/中感纹枯病。 2017-2018/2018-2019年两年品质分析结果：容重812/765g/L，粗蛋白(干基)15.3/14.37%，湿面筋(以14%水分计)40.5/34.2%，吸水量64.3/60.5mL/100g，稳定时间3.8/15.0min。最大拉伸阻力584EU,拉伸面积103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，为强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筋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品种。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亩产436.48千克，比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22增产2.14%，不显著。2018-2019年度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亩产599.4千克，比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22增产2.33%，极显著。2019-2020年度生产试验平均亩产538.0千克，比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22增产4.82%。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1.适宜播期10月10-25日。每亩16-18万基本苗。2. 施足底肥，在农家肥的基础上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亩施纯氮14-16千克，其中底肥60%，追肥40%。五氧化二磷6-8千克，氧化钾6-8千克，作底肥一次性施入。3.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</w:t>
      </w:r>
      <w:r w:rsidRPr="0010014C">
        <w:rPr>
          <w:rFonts w:ascii="仿宋_GB2312" w:eastAsia="仿宋_GB2312" w:hAnsi="仿宋_GB2312" w:cs="仿宋_GB2312"/>
          <w:sz w:val="24"/>
          <w:szCs w:val="24"/>
        </w:rPr>
        <w:lastRenderedPageBreak/>
        <w:t>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39、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皖农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398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皖农种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宿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8802 / (丰华8829 / 泰农18）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215.4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22早熟1.8天。幼苗半直立，叶片浓绿色、较宽，幼苗长势较强，分蘖力中等，成穗率较高。春季返青拔节慢。株高75.7cm，株型紧凑，旗叶大小适中、斜上举，穗层整齐，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熟相好。穗长方型，长芒，籽粒角质，饱满度较好，两年区域试验产量三要素分别为亩穗数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36.8/40.4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万，穗粒数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30.9/36.6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粒，千粒重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42.5/42.7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g。2017-2018/2018-2019年抗性鉴定结果：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中感/中感赤霉病;中抗/高感白粉病;中感/中感纹枯病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。2017-2018/2018-2019年品质分析结果：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容重838/836g/L，粗蛋白(干基)11.15/11.45%，湿面筋(以14%水分计)26.0/25.6%，吸水量57.1/59.6mL/100g，稳定时间4.0/4.8min，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418.2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5.42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%，显著。2018-2019年度亩产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620.7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3.55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%，不显著。2019-2020年度生产试验平均亩产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482.7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22增产4.94%。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16-18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40、东昌708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安徽省东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昌农业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科技有限公司 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lastRenderedPageBreak/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安徽省东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昌农业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  <w:lang w:val="zh-CN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扬麦13/华麦1168</w:t>
      </w:r>
    </w:p>
    <w:p w:rsidR="0010014C" w:rsidRPr="0010014C" w:rsidRDefault="0010014C" w:rsidP="0010014C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属春性品种。全生育期201.4天，比对照扬麦20晚熟1.0天。幼苗直立，分蘖成穗率好；整齐度较好，平均株高82.0厘米。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紧凑，长方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型穗,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白壳, 长芒, 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红粒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, 籽粒角质。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量三要素分别为亩穗数29.4/30.6万，穗粒数31.4/35.1粒，千粒重39.2/42.3克。2017-2018/2018-2019年两年抗病性接种鉴定结果：中抗/中抗赤霉病,中抗/中抗白粉，中感/中感纹枯。2017-2018/2018-2019年两年品质分析：容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重 828/794g/L，粗蛋白(干基) 13.29/15.79%，湿面筋 (以 14 水分计) 30.7/36.3%，吸水量63.8/62.4mL/100g，/稳定时间 3.4/2.6min，为中筋品种。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2017-2018年度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亩产362.2千克，比对照扬麦 20 增产3.15%，不显著。2018-2019年度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亩产431.6千克，比对照扬麦20 增产4.78 %，显著。2019-2020年度生产试验平均亩产432.31千克，比对照扬麦20增产6.08%。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适宜播期与密度：为10月25日至11月5日，每亩基本苗18-20万左右。2.施肥管理：在农家肥的基础上亩施纯氮12-14千克，其中底肥70%，追肥30%。五氧化二磷6-8千克，氧化钾6-8千克，作底肥一次性施入。3.注意防治赤霉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41、东昌668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安徽省东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昌农业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安徽省东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昌农业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科技有限公司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新麦18/丰768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215.3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22早熟1.9天。幼苗半直立，叶片浓绿色、宽度中等，幼苗长势较强，分蘖力较强，成穗率一般。春季返青拔节快。株高76.7cm，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紧凑，旗叶大小适中、斜上举，穗层一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般，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茎秆腊粉较重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落黄及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熟相好。穗长方型，长芒，籽粒角质，饱满度较好，两年区域试验产量三要素分别为亩穗数36.8/38.8万，穗粒数30.6/36.4粒，千粒重43.4/43.9g。2017-2018/2018-2019年抗性鉴定结果：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中感/中感赤霉病;中抗/高感白粉病;中感/中感纹枯病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。2017-2018/2018-2019年品质分析结果：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容重832/834g/L，粗蛋白(干基)12.32/11.41%，湿面筋(以14%水分计)28.7/25.2%，吸水量59.4/57.6mL/100g，稳定时间4.6/4.7min，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422.3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6.49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%，极显著。2018-2019年度亩产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620.6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3.53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%，不显著。2019-2020年度生产试验平均亩产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480.8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22增产5.15%。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14-16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42、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皖科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20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(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鲁麦14/皖麦19)/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邯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6172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属半冬性品种。全生育期215.8天，比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22早熟1.6天。幼苗半直立，苗势长势好，苗壮，叶色浓绿、叶片中等宽窄，分蘖力较强。越冬期抗寒性好，春季起身迟，后期发育快，抗倒春寒能力一般。株高77cm，株型紧凑，齐穗后不封行，茎秆被少量蜡粉、弹性较好，抗倒伏能力较强，旗叶斜上举，穗层整齐，灌浆快，结实性好，活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秆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成熟，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落黄好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。长方型穗，长芒，白壳，白粒，籽粒半角质，饱满度较好。两年区域试验产量三要素分别为亩穗数38.0/41.7万，穗粒数31.7/36.2粒，千粒重40.4/41.7g。2017-2018/2018-2019年抗性鉴定结果：中感/中感赤霉病;中抗/中感白粉病；中感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枯病。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lastRenderedPageBreak/>
        <w:t>2017-2018/2018-2019年品质分析结果：容重821/834g/L，粗蛋白(干基)12.65/10.79%，湿面筋(以14%水分计)29.4/25.9%，吸水量53.6/55.0mL/100g，形成时间2.5/2.8min，稳定时间4.5/5.6min。为中筋品种。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2017-2018年度亩产428.9千克，比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22增产7.80%，极显著。2018-2019年度亩产631.4千克，比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22增产5.33%，极显著。2019-2020年度生产试验平均亩产495.2千克，比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22增产7.61%。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16-18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43、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皖科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189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安徽省农业科学院作物研究所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邯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6172/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百农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953）/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阜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麦936/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20//郑丰6号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属半冬性品种。全生育期216.0天，比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22早熟1.4天。幼苗半直立，叶片淡绿，叶片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细窄微卷曲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，分蘖力一般，成穗率较高。春季生长发育稳健，越冬期抗寒性好，抗倒春寒能力一般。株高83.5cm，株型略松散，齐穗后封行，绿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秆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绿穗，长相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青秀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，干净。茎秆弹性一般，抗倒伏能力一般，旗叶斜上举，穗层整齐，前期灌浆快，持续期长，结实性好，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落黄很好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。长方型穗，长芒，白壳，白粒，籽粒半角质，饱满度较好，容重高。两年区域试验产量三要素分别为亩穗数37.6/40.5万，穗粒数30.8/36.3粒，千粒重46.0/44.2g。2017-2018/2018-2019年抗性鉴定结果：中抗/中感赤霉病;中抗/中感白粉病；中感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枯病。2017-2018/2018-2019年品质分析结果：容重818/839g/L，粗蛋白(干基)12.53/12.60%，湿面筋(以14%水分计)28.6/28.5%，吸水量58.3/61.8mL/100g，稳定时间5.4/11.0min。为中筋品种。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lastRenderedPageBreak/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2017-2018年度亩产451.0千克，比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22增产13.92%，极显著。2018-2019年度亩产618.3千克，比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22增产3.15%，不显著。2019-2020年度生产试验平均亩产479.3千克，比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22增产4.22%。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16-18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44、</w:t>
      </w:r>
      <w:proofErr w:type="gramStart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荃</w:t>
      </w:r>
      <w:proofErr w:type="gramEnd"/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麦979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荃银高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科种业股份有限公司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荃银高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科种业股份有限公司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西农979/烟农19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特征特性：属半冬性品种。全生育期217.0天，与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22熟期相当。幼苗半直立，叶片细窄，叶色较绿，苗期繁茂性好，分蘖能力强，成穗率较高。春季生长发育稳健，越冬期抗寒性好，抗倒春寒能力一般。株高76cm左右，株型略松散，齐穗后看相好，绿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秆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，蜡穗，穗头小，穗层整齐度一般，茎秆弹性一般，旗叶斜上举，结实性一般，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落黄好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。长方型穗，长芒，白壳，白粒，籽粒半角质，饱满度较好。两年区域试验产量三要素分别为亩穗数41.1/41.4万，穗粒数28.2/37.5粒，千粒重40.8/42.3g。2017-2018/2018-2019年抗性鉴定结果：中感/中感赤霉病;中抗/高感白粉病；中感</w:t>
      </w:r>
      <w:proofErr w:type="gramStart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枯病。2017-2018/2018-2019年品质分析结果：容重809/826g/L，粗蛋白(干基)12.93/11.34%，湿面筋(以14%水分计)26.2/23.4%，吸水量58.3/60.8mL/100g，形成时间2.8/2.0min，稳定时间16.6/7.3min。拉伸面积105/80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cm</w:t>
      </w:r>
      <w:r w:rsidRPr="0010014C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0014C">
        <w:rPr>
          <w:rFonts w:ascii="仿宋_GB2312" w:eastAsia="仿宋_GB2312" w:hAnsi="仿宋_GB2312" w:cs="仿宋_GB2312" w:hint="eastAsia"/>
          <w:kern w:val="0"/>
          <w:sz w:val="24"/>
          <w:szCs w:val="24"/>
        </w:rPr>
        <w:t>，（135min）延伸性122/114mm，最大拉伸阻力658/523EU。为中筋品种。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2017-2018年度亩产421.7千克，比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22增产5.89%，极显著。2018-2019年度亩产628.8千克，比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22增产4.90%，极显著。2019-2020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lastRenderedPageBreak/>
        <w:t>年度生产试验平均亩产489.2千克，比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22增产6.52%。</w:t>
      </w:r>
    </w:p>
    <w:p w:rsidR="0010014C" w:rsidRPr="0010014C" w:rsidRDefault="0010014C" w:rsidP="0010014C">
      <w:pPr>
        <w:tabs>
          <w:tab w:val="left" w:pos="6645"/>
        </w:tabs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16-18千克，五氧化二磷6-8千克，氧化钾6-8千克，其中氮肥基施60%，追肥40%，磷、钾肥作底肥一次性施入。3.注意防治赤霉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utoSpaceDE w:val="0"/>
        <w:adjustRightInd w:val="0"/>
        <w:snapToGrid w:val="0"/>
        <w:spacing w:line="500" w:lineRule="exact"/>
        <w:jc w:val="center"/>
        <w:rPr>
          <w:rFonts w:ascii="仿宋_GB2312" w:eastAsia="仿宋_GB2312" w:hAnsi="仿宋" w:cs="仿宋"/>
          <w:b/>
          <w:bCs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45、富麦668</w:t>
      </w:r>
    </w:p>
    <w:p w:rsidR="0010014C" w:rsidRPr="0010014C" w:rsidRDefault="0010014C" w:rsidP="0010014C">
      <w:pPr>
        <w:autoSpaceDE w:val="0"/>
        <w:adjustRightInd w:val="0"/>
        <w:snapToGrid w:val="0"/>
        <w:spacing w:line="500" w:lineRule="exact"/>
        <w:rPr>
          <w:rFonts w:ascii="仿宋_GB2312" w:eastAsia="仿宋_GB2312" w:hAnsi="仿宋" w:cs="仿宋"/>
          <w:kern w:val="0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bCs/>
          <w:sz w:val="24"/>
          <w:szCs w:val="24"/>
        </w:rPr>
        <w:t>申 请 者：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创富种业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有限公司、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江苏省农业科学院宿迁农科所</w:t>
      </w:r>
    </w:p>
    <w:p w:rsidR="0010014C" w:rsidRPr="0010014C" w:rsidRDefault="0010014C" w:rsidP="0010014C">
      <w:pPr>
        <w:autoSpaceDE w:val="0"/>
        <w:adjustRightInd w:val="0"/>
        <w:snapToGrid w:val="0"/>
        <w:spacing w:line="500" w:lineRule="exact"/>
        <w:rPr>
          <w:rFonts w:ascii="仿宋_GB2312" w:eastAsia="仿宋_GB2312" w:hAnsi="仿宋" w:cs="仿宋"/>
          <w:kern w:val="0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bCs/>
          <w:sz w:val="24"/>
          <w:szCs w:val="24"/>
        </w:rPr>
        <w:t>育 种 者：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安徽省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创富种业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有限公司、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江苏省农业科学院宿迁农科所</w:t>
      </w:r>
    </w:p>
    <w:p w:rsidR="0010014C" w:rsidRPr="0010014C" w:rsidRDefault="0010014C" w:rsidP="0010014C">
      <w:pPr>
        <w:autoSpaceDE w:val="0"/>
        <w:spacing w:line="500" w:lineRule="exact"/>
        <w:rPr>
          <w:rFonts w:ascii="仿宋_GB2312" w:eastAsia="仿宋_GB2312" w:hAnsi="仿宋" w:cs="仿宋"/>
          <w:bCs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bCs/>
          <w:sz w:val="24"/>
          <w:szCs w:val="24"/>
        </w:rPr>
        <w:t>品种来源：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（</w:t>
      </w:r>
      <w:proofErr w:type="gramStart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济麦</w:t>
      </w:r>
      <w:proofErr w:type="gramEnd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22/</w:t>
      </w:r>
      <w:proofErr w:type="gramStart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泗</w:t>
      </w:r>
      <w:proofErr w:type="gramEnd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麦1108）F</w:t>
      </w:r>
      <w:r w:rsidRPr="0010014C">
        <w:rPr>
          <w:rFonts w:ascii="仿宋_GB2312" w:eastAsia="仿宋_GB2312" w:hAnsi="仿宋" w:cs="仿宋" w:hint="eastAsia"/>
          <w:bCs/>
          <w:sz w:val="24"/>
          <w:szCs w:val="24"/>
          <w:vertAlign w:val="subscript"/>
        </w:rPr>
        <w:t>4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/</w:t>
      </w:r>
      <w:proofErr w:type="gramStart"/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18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50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属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半冬性品种。全生育期214.7天，比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22早熟1.0天。幼苗半匍匐，长势壮，叶色浅绿,分蘖力较强，成穗率较高。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紧凑，旗叶上举，穗层整齐。株高71.2cm。穗型长方形，长芒，白壳、籽粒白色、籽粒半角质,成熟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落黄较好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。</w:t>
      </w:r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为亩穗数36.5/38.4万，穗粒数33.3/35.9粒，千粒重45.0/47.9g。2017-2018/2018-2019年两年抗病性接种鉴定结果：中感/中感赤霉病;中抗/中抗白粉病;中感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枯病。2017-2018/2018-2019年两年品质分析结果：容重792/795g/L，粗蛋白(干基)15.11/13.3%，湿面筋(以14%水分计)34.0/32.5%，吸水量60.5/58.1mL/100g，稳定时间1.3/2.2min,</w:t>
      </w:r>
      <w:r w:rsidRPr="0010014C">
        <w:rPr>
          <w:rFonts w:ascii="仿宋_GB2312" w:eastAsia="仿宋_GB2312" w:hAnsi="仿宋" w:cs="仿宋" w:hint="eastAsia"/>
          <w:sz w:val="24"/>
        </w:rPr>
        <w:t>为中筋品种。</w:t>
      </w:r>
    </w:p>
    <w:p w:rsidR="0010014C" w:rsidRPr="0010014C" w:rsidRDefault="0010014C" w:rsidP="0010014C">
      <w:pPr>
        <w:spacing w:line="50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亩产436.11千克，比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22增产5.32%，极显著。2018-2019年度</w:t>
      </w:r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亩产600.5千克，比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22增产4.33%，极显著。2019-2020年度生产试验平均亩产562.5千克，比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22增产5.92%。</w:t>
      </w:r>
    </w:p>
    <w:p w:rsidR="0010014C" w:rsidRPr="0010014C" w:rsidRDefault="0010014C" w:rsidP="0010014C">
      <w:pPr>
        <w:spacing w:line="50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 xml:space="preserve">1. 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适宜播期与密度：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10月15日-25日。每亩16-18万基本苗。2.施足底肥，在农家肥的基础上亩施纯氮14-16千克，其中底肥60%，追肥40%。</w:t>
      </w:r>
      <w:r w:rsidRPr="0010014C">
        <w:rPr>
          <w:rFonts w:ascii="仿宋_GB2312" w:eastAsia="仿宋_GB2312" w:hAnsi="仿宋" w:cs="仿宋" w:hint="eastAsia"/>
          <w:sz w:val="24"/>
          <w:szCs w:val="24"/>
        </w:rPr>
        <w:lastRenderedPageBreak/>
        <w:t>五氧化二磷6-8千克，氧化钾6-8千克，作底肥一次性施入。3.注意防治赤霉病、纹枯病等病虫草害。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46、</w:t>
      </w:r>
      <w:proofErr w:type="gramStart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606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安徽国豪农业科技有限公司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安徽国豪农业科技有限公司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品种来源：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淮麦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22/莱州95021  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属半冬性品种。全生育期214.4天，比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22早熟1.3天。幼苗半匍匐，叶片绿色、略宽，幼苗长势较强，分蘖力较强，成穗率较高。春季返青拔节快。株高79.5cm，株型稍松散，旗叶大小适中、斜上举，穗层整齐，茎秆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有腊粉，落黄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及熟相好。穗长方型，长芒，籽粒角质，饱满度较好，两年区域试验产量三要素分别为亩穗数38.7/43.5万，穗粒数33.3/35.8粒，千粒重37.4/43.7g。2017-2018/2018-2019年抗性鉴定结果： 中感/中感赤霉病;中抗/中抗白粉病；中感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枯病。2017-2018/2018-2019年品质分析结果：容重816/832g/L，粗蛋白(干基)15.26/13.75%，湿面筋(以14%水分计)31.8/30.8%，吸水量62.3/61.3mL/100g，稳定时间4.3/11.9min，为中强筋品种。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2017-2018年度亩产436.2千克，比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22增产5.34%，显著。2018-2019年度亩产588.1千克，比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22增产2.60%，极显著。2019-2020年度生产试验平均亩产552.5千克，比</w:t>
      </w:r>
      <w:proofErr w:type="gramStart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22增产3.98%。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适宜播期与密度：为10月10-25日，基本苗16-18万/亩。2.施肥管理：亩施纯氮14-16千克，五氧化二磷6-8千克，氧化钾6-8千克，其中氮肥基施60%，追肥40%，磷、钾肥作底肥一次性施入。3.注意防治赤霉病、纹枯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</w:p>
    <w:p w:rsidR="0010014C" w:rsidRPr="0010014C" w:rsidRDefault="0010014C" w:rsidP="0010014C">
      <w:pPr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/>
          <w:sz w:val="24"/>
          <w:szCs w:val="24"/>
        </w:rPr>
        <w:lastRenderedPageBreak/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" w:cs="仿宋"/>
          <w:bCs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47、合丰麦8号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kern w:val="0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合肥市合丰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合肥市合丰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种业有限公司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泰山21/烟农19</w:t>
      </w:r>
    </w:p>
    <w:p w:rsidR="0010014C" w:rsidRPr="0010014C" w:rsidRDefault="0010014C" w:rsidP="0010014C">
      <w:pPr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属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半冬性品种，全生育期 215.1天，与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22熟期相当。植株半直立，幼苗半匍匐，叶片深绿色，抗寒性好，长势旺，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紧凑，旗叶叶鞘蜡质强到极强，茎秆蜡质强到极强，穗长度为中长，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护颖黄色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。株高81.7cm。白粒，籽粒半角质。两年区域试验产量三要素分别为亩穗数38.9/41.7万穗，穗粒数34.1/35.77粒，千粒重38.1/43.69克。结实性好，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熟相较好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。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2017</w:t>
      </w:r>
      <w:r w:rsidRPr="0010014C">
        <w:rPr>
          <w:rFonts w:ascii="仿宋_GB2312" w:eastAsia="仿宋_GB2312" w:hAnsi="仿宋" w:cs="仿宋" w:hint="eastAsia"/>
          <w:spacing w:val="-13"/>
          <w:sz w:val="24"/>
          <w:szCs w:val="24"/>
        </w:rPr>
        <w:t>-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2018/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2018-2019年两年抗病性接种鉴定结果：中感/中感赤霉病；中抗/中抗白粉病；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枯病。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2017</w:t>
      </w:r>
      <w:r w:rsidRPr="0010014C">
        <w:rPr>
          <w:rFonts w:ascii="仿宋_GB2312" w:eastAsia="仿宋_GB2312" w:hAnsi="仿宋" w:cs="仿宋" w:hint="eastAsia"/>
          <w:spacing w:val="-13"/>
          <w:sz w:val="24"/>
          <w:szCs w:val="24"/>
        </w:rPr>
        <w:t>-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2018/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2018-2019年两年品质分析结果：容重806 /809 g /L；粗蛋白（干基）15.56/13.77%；湿面筋（14%水分基）32.3/ 31.0%，吸水量59.1/58.5ml/100g，稳定时间 3.5/12.6min，为中强筋品种。</w:t>
      </w:r>
    </w:p>
    <w:p w:rsidR="0010014C" w:rsidRPr="0010014C" w:rsidRDefault="0010014C" w:rsidP="0010014C">
      <w:pPr>
        <w:spacing w:line="50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2017</w:t>
      </w:r>
      <w:r w:rsidRPr="0010014C">
        <w:rPr>
          <w:rFonts w:ascii="仿宋_GB2312" w:eastAsia="仿宋_GB2312" w:hAnsi="仿宋" w:cs="仿宋" w:hint="eastAsia"/>
          <w:spacing w:val="-13"/>
          <w:sz w:val="24"/>
          <w:szCs w:val="24"/>
        </w:rPr>
        <w:t>-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2018年度区</w:t>
      </w:r>
      <w:proofErr w:type="gramStart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试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平均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亩产 444.26千克，比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22增产7.29%，极显著。 2018-2019年度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区</w:t>
      </w:r>
      <w:proofErr w:type="gramStart"/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试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平均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亩产587.02千克，比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22增产2.41%，极显著。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2019</w:t>
      </w:r>
      <w:r w:rsidRPr="0010014C">
        <w:rPr>
          <w:rFonts w:ascii="仿宋_GB2312" w:eastAsia="仿宋_GB2312" w:hAnsi="仿宋" w:cs="仿宋" w:hint="eastAsia"/>
          <w:spacing w:val="-13"/>
          <w:sz w:val="24"/>
          <w:szCs w:val="24"/>
        </w:rPr>
        <w:t>-</w:t>
      </w:r>
      <w:r w:rsidRPr="0010014C">
        <w:rPr>
          <w:rFonts w:ascii="仿宋_GB2312" w:eastAsia="仿宋_GB2312" w:hAnsi="仿宋" w:cs="仿宋" w:hint="eastAsia"/>
          <w:bCs/>
          <w:sz w:val="24"/>
          <w:szCs w:val="24"/>
        </w:rPr>
        <w:t>2020年度生产试验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平均亩产</w:t>
      </w:r>
      <w:r w:rsidRPr="0010014C">
        <w:rPr>
          <w:rFonts w:ascii="仿宋_GB2312" w:eastAsia="仿宋_GB2312" w:hAnsi="仿宋" w:cs="仿宋" w:hint="eastAsia"/>
          <w:color w:val="000000"/>
          <w:kern w:val="0"/>
          <w:sz w:val="24"/>
          <w:szCs w:val="24"/>
        </w:rPr>
        <w:t>537.2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千克，比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22增产1.15%。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1.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 xml:space="preserve"> 适宜播期与密度：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10月15-25日，每亩16-18万基本苗，晚播增加播量。2. 施足底肥，在农家肥的基础上</w:t>
      </w:r>
      <w:r w:rsidRPr="0010014C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亩施纯氮14-16千克，其中底肥60%，追肥40%。五氧化二磷8千克，氧化钾8千克，作底肥一次性施入。3.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注意防治赤霉病、纹枯病、蚜虫、杂草等病虫草害。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sz w:val="24"/>
          <w:szCs w:val="24"/>
        </w:rPr>
        <w:t>初审定意见：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bCs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/>
          <w:sz w:val="24"/>
          <w:szCs w:val="24"/>
        </w:rPr>
        <w:t xml:space="preserve"> </w:t>
      </w:r>
    </w:p>
    <w:p w:rsidR="0010014C" w:rsidRPr="0010014C" w:rsidRDefault="0010014C" w:rsidP="0010014C">
      <w:pPr>
        <w:autoSpaceDE w:val="0"/>
        <w:adjustRightInd w:val="0"/>
        <w:snapToGrid w:val="0"/>
        <w:spacing w:line="460" w:lineRule="exact"/>
        <w:jc w:val="center"/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48、</w:t>
      </w:r>
      <w:r w:rsidRPr="0010014C">
        <w:rPr>
          <w:rFonts w:ascii="仿宋_GB2312" w:eastAsia="仿宋_GB2312" w:hAnsi="仿宋" w:cs="Times New Roman" w:hint="eastAsia"/>
          <w:b/>
          <w:sz w:val="24"/>
          <w:szCs w:val="24"/>
        </w:rPr>
        <w:t>科麦1007</w:t>
      </w:r>
    </w:p>
    <w:p w:rsidR="0010014C" w:rsidRPr="0010014C" w:rsidRDefault="0010014C" w:rsidP="0010014C">
      <w:pPr>
        <w:autoSpaceDE w:val="0"/>
        <w:adjustRightInd w:val="0"/>
        <w:snapToGrid w:val="0"/>
        <w:spacing w:line="46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申 请 者：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安徽省高科种业有限公司</w:t>
      </w:r>
    </w:p>
    <w:p w:rsidR="0010014C" w:rsidRPr="0010014C" w:rsidRDefault="0010014C" w:rsidP="0010014C">
      <w:pPr>
        <w:autoSpaceDE w:val="0"/>
        <w:adjustRightInd w:val="0"/>
        <w:snapToGrid w:val="0"/>
        <w:spacing w:line="46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育 种 者：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安徽省高科种业有限公司</w:t>
      </w:r>
    </w:p>
    <w:p w:rsidR="0010014C" w:rsidRPr="0010014C" w:rsidRDefault="0010014C" w:rsidP="0010014C">
      <w:pPr>
        <w:autoSpaceDE w:val="0"/>
        <w:spacing w:line="46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品种来源：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 xml:space="preserve"> 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镇麦168</w:t>
      </w:r>
      <w:r w:rsidRPr="0010014C">
        <w:rPr>
          <w:rFonts w:ascii="仿宋_GB2312" w:eastAsia="仿宋_GB2312" w:hAnsi="Arial" w:cs="Arial" w:hint="eastAsia"/>
          <w:sz w:val="24"/>
          <w:szCs w:val="24"/>
        </w:rPr>
        <w:t>/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宁麦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12</w:t>
      </w:r>
    </w:p>
    <w:p w:rsidR="0010014C" w:rsidRPr="0010014C" w:rsidRDefault="0010014C" w:rsidP="0010014C">
      <w:pPr>
        <w:autoSpaceDE w:val="0"/>
        <w:spacing w:line="46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lastRenderedPageBreak/>
        <w:t>特征特性：</w:t>
      </w:r>
      <w:r w:rsidRPr="0010014C">
        <w:rPr>
          <w:rFonts w:ascii="仿宋_GB2312" w:eastAsia="仿宋_GB2312" w:hAnsi="仿宋" w:cs="Times New Roman" w:hint="eastAsia"/>
          <w:bCs/>
          <w:sz w:val="24"/>
          <w:szCs w:val="24"/>
        </w:rPr>
        <w:t>属</w:t>
      </w:r>
      <w:r w:rsidRPr="0010014C">
        <w:rPr>
          <w:rFonts w:ascii="仿宋_GB2312" w:eastAsia="仿宋_GB2312" w:hAnsi="仿宋" w:cs="仿宋" w:hint="eastAsia"/>
          <w:sz w:val="24"/>
        </w:rPr>
        <w:t>春性品种，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全生育期197.4天，与</w:t>
      </w:r>
      <w:r w:rsidRPr="0010014C">
        <w:rPr>
          <w:rFonts w:ascii="仿宋_GB2312" w:eastAsia="仿宋_GB2312" w:hAnsi="仿宋" w:cs="仿宋" w:hint="eastAsia"/>
          <w:sz w:val="24"/>
        </w:rPr>
        <w:t>对照扬麦20熟期相当。幼苗直立到半直立，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长势壮，</w:t>
      </w:r>
      <w:r w:rsidRPr="0010014C">
        <w:rPr>
          <w:rFonts w:ascii="仿宋_GB2312" w:eastAsia="仿宋_GB2312" w:hAnsi="仿宋" w:cs="仿宋" w:hint="eastAsia"/>
          <w:sz w:val="24"/>
        </w:rPr>
        <w:t>叶片浅绿色，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分蘖力较强，成穗率较高。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紧凑，</w:t>
      </w:r>
      <w:r w:rsidRPr="0010014C">
        <w:rPr>
          <w:rFonts w:ascii="仿宋_GB2312" w:eastAsia="仿宋_GB2312" w:hAnsi="仿宋" w:cs="仿宋" w:hint="eastAsia"/>
          <w:sz w:val="24"/>
        </w:rPr>
        <w:t>茎秆蜡质中等，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穗层整齐。株高79.6cm。</w:t>
      </w:r>
      <w:r w:rsidRPr="0010014C">
        <w:rPr>
          <w:rFonts w:ascii="仿宋_GB2312" w:eastAsia="仿宋_GB2312" w:hAnsi="仿宋" w:cs="仿宋" w:hint="eastAsia"/>
          <w:sz w:val="24"/>
        </w:rPr>
        <w:t>穗型纺锤形，长芒，红粒，籽粒角质到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半角质，</w:t>
      </w:r>
      <w:proofErr w:type="gramStart"/>
      <w:r w:rsidRPr="0010014C">
        <w:rPr>
          <w:rFonts w:ascii="仿宋_GB2312" w:eastAsia="仿宋_GB2312" w:hAnsi="仿宋" w:cs="仿宋" w:hint="eastAsia"/>
          <w:sz w:val="24"/>
        </w:rPr>
        <w:t>熟相较好</w:t>
      </w:r>
      <w:proofErr w:type="gramEnd"/>
      <w:r w:rsidRPr="0010014C">
        <w:rPr>
          <w:rFonts w:ascii="仿宋_GB2312" w:eastAsia="仿宋_GB2312" w:hAnsi="仿宋" w:cs="仿宋" w:hint="eastAsia"/>
          <w:sz w:val="24"/>
        </w:rPr>
        <w:t>。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为亩穗数26.8/27.9万，穗粒数36.2/35.6粒，千粒重46.1/44.3克。2017-2018/2018-2019年两年抗病性接种鉴定结果：中抗/中抗赤霉病;中抗/抗白粉病;中感/中感纹枯病。2017-2018/2018-2019年两年品质分析结果：容重729/796g/L，粗蛋白(干基)14.93/11.98%，湿面筋(以14%水分计)28.4/26.5%，吸水量62.9/63.7mL/100g，稳定时间1.3/8.0min。最大拉伸阻力222</w:t>
      </w:r>
      <w:r w:rsidRPr="0010014C">
        <w:rPr>
          <w:rFonts w:ascii="仿宋_GB2312" w:eastAsia="仿宋_GB2312" w:hAnsi="仿宋" w:cs="仿宋" w:hint="eastAsia"/>
          <w:sz w:val="24"/>
        </w:rPr>
        <w:t>（Rm，135,e.n）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,</w:t>
      </w:r>
      <w:r w:rsidRPr="0010014C">
        <w:rPr>
          <w:rFonts w:ascii="仿宋_GB2312" w:eastAsia="仿宋_GB2312" w:hAnsi="仿宋" w:cs="仿宋" w:hint="eastAsia"/>
          <w:sz w:val="24"/>
        </w:rPr>
        <w:t>延伸性141（E,135,mm)，为中筋品种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10014C" w:rsidRPr="0010014C" w:rsidRDefault="0010014C" w:rsidP="0010014C">
      <w:pPr>
        <w:autoSpaceDE w:val="0"/>
        <w:spacing w:line="46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bCs/>
          <w:sz w:val="24"/>
          <w:szCs w:val="24"/>
        </w:rPr>
        <w:t>产量表现：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亩产348.6千克，比对照扬麦20增产2.81%，不显著。2018-2019年度</w:t>
      </w:r>
      <w:r w:rsidRPr="0010014C">
        <w:rPr>
          <w:rFonts w:ascii="仿宋_GB2312" w:eastAsia="仿宋_GB2312" w:hAnsi="仿宋" w:cs="仿宋" w:hint="eastAsia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亩产436.45千克，比对照扬麦20增产4.32%，极显著。2019-2020年度生产试验平均亩产401.42千克，比对照扬麦20增产5.73%。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仿宋" w:hint="eastAsia"/>
          <w:b/>
          <w:bCs/>
          <w:color w:val="000000"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日至11月5日，基本苗18-20万/亩。2.施肥管理：亩施纯氮12-14千克，五氧化二磷6-8千克，氧化钾6-8千克，其中氮肥基施70%，追肥30%。磷、钾肥作底肥一次性施入。3.注意防治赤霉病、蚜虫等病虫害，沿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淮注意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防冻害。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适合在淮河以南春性麦区推广种植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</w:p>
    <w:p w:rsidR="0010014C" w:rsidRPr="0010014C" w:rsidRDefault="0010014C" w:rsidP="0010014C">
      <w:pPr>
        <w:spacing w:line="460" w:lineRule="exact"/>
        <w:rPr>
          <w:rFonts w:ascii="仿宋_GB2312" w:eastAsia="仿宋_GB2312" w:hAnsi="Calibri" w:cs="Times New Roman"/>
        </w:rPr>
      </w:pPr>
      <w:r w:rsidRPr="0010014C">
        <w:rPr>
          <w:rFonts w:ascii="仿宋_GB2312" w:eastAsia="仿宋_GB2312" w:hAnsi="Calibri" w:cs="Times New Roman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60" w:lineRule="exact"/>
        <w:jc w:val="center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49、</w:t>
      </w:r>
      <w:r w:rsidRPr="0010014C">
        <w:rPr>
          <w:rFonts w:ascii="仿宋_GB2312" w:eastAsia="仿宋_GB2312" w:hAnsi="仿宋" w:cs="Times New Roman" w:hint="eastAsia"/>
          <w:b/>
          <w:color w:val="000000"/>
          <w:sz w:val="24"/>
          <w:szCs w:val="24"/>
        </w:rPr>
        <w:t>科麦1608</w:t>
      </w:r>
    </w:p>
    <w:p w:rsidR="0010014C" w:rsidRPr="0010014C" w:rsidRDefault="0010014C" w:rsidP="0010014C">
      <w:pPr>
        <w:adjustRightInd w:val="0"/>
        <w:snapToGrid w:val="0"/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申 请 者：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安徽省高科种业有限公司</w:t>
      </w:r>
    </w:p>
    <w:p w:rsidR="0010014C" w:rsidRPr="0010014C" w:rsidRDefault="0010014C" w:rsidP="0010014C">
      <w:pPr>
        <w:adjustRightInd w:val="0"/>
        <w:snapToGrid w:val="0"/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育 种 者：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安徽省高科种业有限公司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品种来源：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 xml:space="preserve"> </w:t>
      </w:r>
      <w:proofErr w:type="gramStart"/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生选6号</w:t>
      </w:r>
      <w:proofErr w:type="gramEnd"/>
      <w:r w:rsidRPr="0010014C">
        <w:rPr>
          <w:rFonts w:ascii="仿宋_GB2312" w:eastAsia="仿宋_GB2312" w:hAnsi="Arial" w:cs="Arial" w:hint="eastAsia"/>
          <w:color w:val="000000"/>
          <w:sz w:val="24"/>
          <w:szCs w:val="24"/>
        </w:rPr>
        <w:t>/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扬麦18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FF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特征特性：</w:t>
      </w:r>
      <w:r w:rsidRPr="0010014C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属</w:t>
      </w:r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t>春性品种，全生育期196.8天</w:t>
      </w:r>
      <w:r w:rsidRPr="0010014C">
        <w:rPr>
          <w:rFonts w:ascii="仿宋_GB2312" w:eastAsia="仿宋_GB2312" w:hAnsi="仿宋" w:cs="仿宋" w:hint="eastAsia"/>
          <w:color w:val="000000"/>
          <w:sz w:val="24"/>
        </w:rPr>
        <w:t>，与</w:t>
      </w:r>
      <w:r w:rsidRPr="0010014C">
        <w:rPr>
          <w:rFonts w:ascii="仿宋_GB2312" w:eastAsia="仿宋_GB2312" w:hAnsi="仿宋" w:cs="仿宋" w:hint="eastAsia"/>
          <w:sz w:val="24"/>
        </w:rPr>
        <w:t>对照扬麦20熟期相当。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幼苗直立，叶片呈深绿色，分蘖力强，越冬期抗寒性好，长势旺，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株型半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紧凑，茎秆蜡质中等，</w:t>
      </w:r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t>株高86.4cm左右，</w:t>
      </w:r>
      <w:r w:rsidRPr="0010014C">
        <w:rPr>
          <w:rFonts w:ascii="仿宋_GB2312" w:eastAsia="仿宋_GB2312" w:hAnsi="仿宋" w:cs="仿宋" w:hint="eastAsia"/>
          <w:sz w:val="24"/>
        </w:rPr>
        <w:t>穗型纺锤形，芒中长</w:t>
      </w:r>
      <w:r w:rsidRPr="0010014C">
        <w:rPr>
          <w:rFonts w:ascii="仿宋_GB2312" w:eastAsia="仿宋_GB2312" w:hAnsi="仿宋" w:cs="仿宋" w:hint="eastAsia"/>
          <w:sz w:val="24"/>
          <w:szCs w:val="24"/>
        </w:rPr>
        <w:t>，红粒，籽粒半角质，</w:t>
      </w:r>
      <w:proofErr w:type="gramStart"/>
      <w:r w:rsidRPr="0010014C">
        <w:rPr>
          <w:rFonts w:ascii="仿宋_GB2312" w:eastAsia="仿宋_GB2312" w:hAnsi="仿宋" w:cs="仿宋" w:hint="eastAsia"/>
          <w:sz w:val="24"/>
          <w:szCs w:val="24"/>
        </w:rPr>
        <w:t>熟相较好</w:t>
      </w:r>
      <w:proofErr w:type="gramEnd"/>
      <w:r w:rsidRPr="0010014C">
        <w:rPr>
          <w:rFonts w:ascii="仿宋_GB2312" w:eastAsia="仿宋_GB2312" w:hAnsi="仿宋" w:cs="仿宋" w:hint="eastAsia"/>
          <w:sz w:val="24"/>
          <w:szCs w:val="24"/>
        </w:rPr>
        <w:t>。</w:t>
      </w:r>
      <w:r w:rsidRPr="0010014C">
        <w:rPr>
          <w:rFonts w:ascii="仿宋_GB2312" w:eastAsia="仿宋_GB2312" w:hAnsi="仿宋" w:cs="仿宋" w:hint="eastAsia"/>
          <w:color w:val="000000"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t>为亩穗数28.1/29.3万，穗粒数36.4/37.0</w:t>
      </w:r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lastRenderedPageBreak/>
        <w:t>粒，千粒重42.5/42.8克。2017-2018/2018-2019年两年抗病性接种鉴定结果：中抗/中抗赤霉病;中抗/中抗白粉病;</w:t>
      </w:r>
      <w:proofErr w:type="gramStart"/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" w:cs="仿宋" w:hint="eastAsia"/>
          <w:color w:val="000000"/>
          <w:sz w:val="24"/>
          <w:szCs w:val="24"/>
        </w:rPr>
        <w:t>枯病。2017-2018/2018-2019年两年品质分析结果：容重724/826g/L，粗蛋白(干基)13.16/11.52%，湿面筋(以14%水分计)25.7/26.0%，吸水量60.4/64.0mL/100g，稳定时间1.5/5.5min。最大拉伸阻力222（Rm，135,e.n）,延伸性133（E,135,mm)，为中筋品种。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产量表现：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2017-2018年度</w:t>
      </w:r>
      <w:r w:rsidRPr="0010014C">
        <w:rPr>
          <w:rFonts w:ascii="仿宋_GB2312" w:eastAsia="仿宋_GB2312" w:hAnsi="仿宋" w:cs="Times New Roman" w:hint="eastAsia"/>
          <w:color w:val="000000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亩产359.8千克，比对照扬麦20增产6.11%，极显著。2018-2019年度</w:t>
      </w:r>
      <w:r w:rsidRPr="0010014C">
        <w:rPr>
          <w:rFonts w:ascii="仿宋_GB2312" w:eastAsia="仿宋_GB2312" w:hAnsi="仿宋" w:cs="Times New Roman" w:hint="eastAsia"/>
          <w:color w:val="000000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Times New Roman" w:hint="eastAsia"/>
          <w:color w:val="000000"/>
          <w:sz w:val="24"/>
          <w:szCs w:val="24"/>
        </w:rPr>
        <w:t>亩产430.83千克，比对照扬麦20增产2.98%，极显著。2019-2020年度生产试验平均亩产395.99千克，比对照扬麦20增产3.85%。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仿宋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日至11月5日，基本苗18-20万/亩。2.施肥管理：亩施纯氮16-18千克，五氧化二磷6-8千克，氧化钾6-8千克，其中氮肥基施70%，追肥30%。磷、钾肥作底肥一次性施入。3.注意防治赤霉病、蚜虫等病虫害，沿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淮注意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防冻害。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color w:val="000000"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</w:p>
    <w:p w:rsidR="0010014C" w:rsidRPr="0010014C" w:rsidRDefault="0010014C" w:rsidP="0010014C">
      <w:pPr>
        <w:spacing w:line="460" w:lineRule="exact"/>
        <w:rPr>
          <w:rFonts w:ascii="仿宋_GB2312" w:eastAsia="仿宋_GB2312" w:hAnsi="仿宋" w:cs="Times New Roman"/>
          <w:color w:val="000000"/>
          <w:sz w:val="24"/>
          <w:szCs w:val="24"/>
        </w:rPr>
      </w:pPr>
      <w:r w:rsidRPr="0010014C">
        <w:rPr>
          <w:rFonts w:ascii="仿宋_GB2312" w:eastAsia="仿宋_GB2312" w:hAnsi="仿宋" w:cs="Times New Roman"/>
          <w:color w:val="000000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520" w:lineRule="exact"/>
        <w:jc w:val="center"/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50、</w:t>
      </w:r>
      <w:r w:rsidRPr="0010014C">
        <w:rPr>
          <w:rFonts w:ascii="仿宋_GB2312" w:eastAsia="仿宋_GB2312" w:hAnsi="仿宋" w:cs="Times New Roman" w:hint="eastAsia"/>
          <w:b/>
          <w:sz w:val="24"/>
          <w:szCs w:val="24"/>
        </w:rPr>
        <w:t>丰星麦2号</w:t>
      </w:r>
    </w:p>
    <w:p w:rsidR="0010014C" w:rsidRPr="0010014C" w:rsidRDefault="0010014C" w:rsidP="0010014C">
      <w:pPr>
        <w:adjustRightInd w:val="0"/>
        <w:snapToGrid w:val="0"/>
        <w:spacing w:line="520" w:lineRule="exact"/>
        <w:rPr>
          <w:rFonts w:ascii="仿宋_GB2312" w:eastAsia="仿宋_GB2312" w:hAnsi="仿宋" w:cs="Times New Roman"/>
          <w:kern w:val="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申 请 者：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安徽绿洲农业发展有限公司</w:t>
      </w:r>
    </w:p>
    <w:p w:rsidR="0010014C" w:rsidRPr="0010014C" w:rsidRDefault="0010014C" w:rsidP="0010014C">
      <w:pPr>
        <w:adjustRightInd w:val="0"/>
        <w:snapToGrid w:val="0"/>
        <w:spacing w:line="520" w:lineRule="exact"/>
        <w:rPr>
          <w:rFonts w:ascii="仿宋_GB2312" w:eastAsia="仿宋_GB2312" w:hAnsi="仿宋" w:cs="Times New Roman"/>
          <w:kern w:val="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育 种 者：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安徽绿洲农业发展有限公司</w:t>
      </w:r>
    </w:p>
    <w:p w:rsidR="0010014C" w:rsidRPr="0010014C" w:rsidRDefault="0010014C" w:rsidP="0010014C">
      <w:pPr>
        <w:spacing w:line="52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品种来源：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74042-38/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矮抗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58</w:t>
      </w:r>
    </w:p>
    <w:p w:rsidR="0010014C" w:rsidRPr="0010014C" w:rsidRDefault="0010014C" w:rsidP="0010014C">
      <w:pPr>
        <w:adjustRightInd w:val="0"/>
        <w:snapToGrid w:val="0"/>
        <w:spacing w:line="520" w:lineRule="exact"/>
        <w:rPr>
          <w:rFonts w:ascii="仿宋_GB2312" w:eastAsia="仿宋_GB2312" w:hAnsi="仿宋" w:cs="Times New Roman"/>
          <w:color w:val="FF0000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特征特性：</w:t>
      </w:r>
      <w:r w:rsidRPr="0010014C">
        <w:rPr>
          <w:rFonts w:ascii="仿宋_GB2312" w:eastAsia="仿宋_GB2312" w:hAnsi="仿宋" w:cs="Times New Roman" w:hint="eastAsia"/>
          <w:bCs/>
          <w:sz w:val="24"/>
          <w:szCs w:val="24"/>
        </w:rPr>
        <w:t>属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半冬性品种。全生育期214.7天，与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22熟期相当。植株直立到半直立，幼苗半匍匐，苗期长势好，叶片呈深绿色，春季生长发育稳健，株型紧凑，旗叶蜡质强到极强，茎秆蜡质强，株高74.4cm左右，穗中长，白粒，籽粒角质，成熟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落黄较好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。</w:t>
      </w:r>
      <w:r w:rsidRPr="0010014C">
        <w:rPr>
          <w:rFonts w:ascii="仿宋_GB2312" w:eastAsia="仿宋_GB2312" w:hAnsi="仿宋" w:cs="Times New Roman" w:hint="eastAsia"/>
          <w:kern w:val="0"/>
          <w:sz w:val="24"/>
          <w:szCs w:val="24"/>
        </w:rPr>
        <w:t>两年区域试验产量三要素分别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为亩穗数33.9/38.3万，穗粒数36.8/41.8粒，千粒重38.9/44.4克。2017-2018/2018-2019年两年抗病性接种鉴定结果：中感/中感赤霉病;中抗/高感白粉病;中感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/感纹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枯病。2017-2018/2018-2019年两年品质分析结果：容重810/807g/L，粗蛋白(干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lastRenderedPageBreak/>
        <w:t>基)15.43/13.31%，湿面筋(以14%水分计)31.5/30.4%，吸水量56.4/58.1mL/100g，稳定时间7.3/14.2min，为中强筋品种。</w:t>
      </w:r>
    </w:p>
    <w:p w:rsidR="0010014C" w:rsidRPr="0010014C" w:rsidRDefault="0010014C" w:rsidP="0010014C">
      <w:pPr>
        <w:spacing w:line="52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产量表现：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2017-2018年度</w:t>
      </w:r>
      <w:r w:rsidRPr="0010014C">
        <w:rPr>
          <w:rFonts w:ascii="仿宋_GB2312" w:eastAsia="仿宋_GB2312" w:hAnsi="仿宋" w:cs="Times New Roman" w:hint="eastAsia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亩产429.61千克，比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22增产3.75%，极显著。2018-2019年度</w:t>
      </w:r>
      <w:r w:rsidRPr="0010014C">
        <w:rPr>
          <w:rFonts w:ascii="仿宋_GB2312" w:eastAsia="仿宋_GB2312" w:hAnsi="仿宋" w:cs="Times New Roman" w:hint="eastAsia"/>
          <w:kern w:val="0"/>
          <w:sz w:val="24"/>
          <w:szCs w:val="24"/>
        </w:rPr>
        <w:t>区域试验平均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亩产602.10千克，比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22增产5.04%，极显著。2019-2020年度生产试验平均亩产562.1千克，比</w:t>
      </w:r>
      <w:proofErr w:type="gramStart"/>
      <w:r w:rsidRPr="0010014C">
        <w:rPr>
          <w:rFonts w:ascii="仿宋_GB2312" w:eastAsia="仿宋_GB2312" w:hAnsi="仿宋" w:cs="Times New Roman" w:hint="eastAsia"/>
          <w:sz w:val="24"/>
          <w:szCs w:val="24"/>
        </w:rPr>
        <w:t>对照济麦</w:t>
      </w:r>
      <w:proofErr w:type="gramEnd"/>
      <w:r w:rsidRPr="0010014C">
        <w:rPr>
          <w:rFonts w:ascii="仿宋_GB2312" w:eastAsia="仿宋_GB2312" w:hAnsi="仿宋" w:cs="Times New Roman" w:hint="eastAsia"/>
          <w:sz w:val="24"/>
          <w:szCs w:val="24"/>
        </w:rPr>
        <w:t>22增产5.86%。</w:t>
      </w:r>
    </w:p>
    <w:p w:rsidR="0010014C" w:rsidRPr="0010014C" w:rsidRDefault="0010014C" w:rsidP="0010014C">
      <w:pPr>
        <w:spacing w:line="52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栽培技术要点：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1.适宜播期10月10-25日。每亩16-18万基本苗。2. 施足底肥，在农家肥的基础上</w:t>
      </w:r>
      <w:r w:rsidRPr="0010014C">
        <w:rPr>
          <w:rFonts w:ascii="仿宋_GB2312" w:eastAsia="仿宋_GB2312" w:hAnsi="仿宋" w:cs="Times New Roman" w:hint="eastAsia"/>
          <w:kern w:val="0"/>
          <w:sz w:val="24"/>
          <w:szCs w:val="24"/>
        </w:rPr>
        <w:t>亩施纯氮14-16千克，其中底肥60%，追肥40%。五氧化二磷6-7千克，氧化钾6-8千克，作底肥一次性施入。3.</w:t>
      </w:r>
      <w:r w:rsidRPr="0010014C">
        <w:rPr>
          <w:rFonts w:ascii="仿宋_GB2312" w:eastAsia="仿宋_GB2312" w:hAnsi="仿宋" w:cs="Times New Roman" w:hint="eastAsia"/>
          <w:sz w:val="24"/>
          <w:szCs w:val="24"/>
        </w:rPr>
        <w:t>注意防治赤霉病、纹枯病等病虫草害。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" w:cs="Times New Roman" w:hint="eastAsia"/>
          <w:b/>
          <w:bCs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适合在淮河以北及沿淮半冬性麦区推广种植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" w:cs="Times New Roman"/>
          <w:sz w:val="24"/>
          <w:szCs w:val="24"/>
        </w:rPr>
      </w:pPr>
    </w:p>
    <w:p w:rsidR="0010014C" w:rsidRPr="0010014C" w:rsidRDefault="0010014C" w:rsidP="0010014C">
      <w:pPr>
        <w:spacing w:line="480" w:lineRule="exact"/>
        <w:rPr>
          <w:rFonts w:ascii="仿宋_GB2312" w:eastAsia="仿宋_GB2312" w:hAnsi="仿宋" w:cs="Times New Roman"/>
          <w:sz w:val="24"/>
          <w:szCs w:val="24"/>
        </w:rPr>
      </w:pPr>
      <w:r w:rsidRPr="0010014C">
        <w:rPr>
          <w:rFonts w:ascii="仿宋_GB2312" w:eastAsia="仿宋_GB2312" w:hAnsi="仿宋" w:cs="Times New Roman"/>
          <w:sz w:val="24"/>
          <w:szCs w:val="24"/>
        </w:rPr>
        <w:t xml:space="preserve"> </w:t>
      </w:r>
    </w:p>
    <w:p w:rsidR="0010014C" w:rsidRPr="0010014C" w:rsidRDefault="0010014C" w:rsidP="0010014C">
      <w:pPr>
        <w:jc w:val="center"/>
        <w:rPr>
          <w:rFonts w:ascii="仿宋_GB2312" w:eastAsia="仿宋_GB2312" w:hAnsi="仿宋_GB2312" w:cs="仿宋_GB2312"/>
          <w:bCs/>
          <w:szCs w:val="21"/>
        </w:rPr>
      </w:pPr>
      <w:r w:rsidRPr="0010014C">
        <w:rPr>
          <w:rFonts w:ascii="仿宋_GB2312" w:eastAsia="仿宋_GB2312" w:hAnsi="Calibri" w:cs="Times New Roman" w:hint="eastAsia"/>
          <w:b/>
          <w:sz w:val="24"/>
          <w:szCs w:val="24"/>
        </w:rPr>
        <w:t>51、</w:t>
      </w: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安农1609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安徽农业大学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安徽农业大学农学院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扬麦13//扬麦13/安农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糯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01032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特殊类型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糯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小麦，属春性品种。全生育期200.6天,与对照</w:t>
      </w:r>
      <w:r w:rsidRPr="0010014C">
        <w:rPr>
          <w:rFonts w:ascii="仿宋_GB2312" w:eastAsia="仿宋_GB2312" w:hAnsi="Calibri" w:cs="Times New Roman" w:hint="eastAsia"/>
          <w:kern w:val="0"/>
          <w:sz w:val="24"/>
          <w:szCs w:val="24"/>
        </w:rPr>
        <w:t>安农1019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熟期相当。幼苗半直立，长势壮，叶片绿色，分蘖力中等，成穗率较高。株型松散，抽穗早，旗叶较长、较披散，穗层整齐。株高85cm左右。穗长方型，长芒，白壳、籽粒红色、粉质。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两年生产试验产量三要素分别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为亩穗数30.64/30.26万，穗粒数35.91/41.61粒，千粒重41.31/40.89克。2018-2019/2019-2020年两年抗病性接种鉴定结果：中抗/中抗赤霉病;中感/中抗白粉病;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枯病。2018-2019/2019-2020年两年品质分析结果：容重820/778g/L，粗蛋白(干基)14.48/15.01%，湿面筋(以14%水分计)34.8/37.3%，吸水量70.8/65.4mL/100g，稳定时间3.0/3.2min。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生产试验平均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亩产370.72千克，比对照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糯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小麦品种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安农1019增产5.2%。2019-2020年度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生产试验平均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亩产434.59千克，比对照安农1019增产6.56%。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 xml:space="preserve"> 1.适宜播期与密度：为10月25日至11月5日，基本苗18-20万/亩。2.施肥管理：亩施纯氮12-14千克，五氧化二磷6-8千克，氧化钾6-8千克，其中氮肥基施70%，追肥30%，磷、钾肥作底肥一次性施入。3.注意防治赤霉病、纹枯病、蚜虫等病虫害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/>
          <w:sz w:val="24"/>
          <w:szCs w:val="24"/>
        </w:rPr>
        <w:t xml:space="preserve"> </w:t>
      </w:r>
    </w:p>
    <w:p w:rsidR="0010014C" w:rsidRPr="0010014C" w:rsidRDefault="0010014C" w:rsidP="0010014C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Cs/>
          <w:szCs w:val="21"/>
        </w:rPr>
      </w:pPr>
      <w:r w:rsidRPr="0010014C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52、</w:t>
      </w: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安农1601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安徽农业大学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安徽农业大学农学院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山农大186/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漯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珍2号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特殊类型黑小麦，属春性品种。全生育期201.6天,比对照</w:t>
      </w:r>
      <w:r w:rsidRPr="0010014C">
        <w:rPr>
          <w:rFonts w:ascii="仿宋_GB2312" w:eastAsia="仿宋_GB2312" w:hAnsi="Calibri" w:cs="Times New Roman" w:hint="eastAsia"/>
          <w:kern w:val="0"/>
          <w:sz w:val="24"/>
          <w:szCs w:val="24"/>
        </w:rPr>
        <w:t>安农1019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迟熟1.4天。幼苗半直立，长势壮，叶片绿色，分蘖力较强，成穗率较高。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株型较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松散，旗叶中等、微披，穗层整齐。株高83cm左右。穗纺锤型，长芒，白壳、籽粒褐色、半角质。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两年生产试验产量三要素分别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为亩穗数29.27/31.4万，穗粒数37.51/37.47粒，千粒重39.14/42.16克。结实性好，丰产性好，综合农艺性状较好。2018-2019/2019-2020年两年抗病性接种鉴定结果：中抗/中抗赤霉病;中感/中感白粉病；</w:t>
      </w:r>
      <w:proofErr w:type="gramStart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感/感纹</w:t>
      </w:r>
      <w:proofErr w:type="gramEnd"/>
      <w:r w:rsidRPr="0010014C">
        <w:rPr>
          <w:rFonts w:ascii="仿宋_GB2312" w:eastAsia="仿宋_GB2312" w:hAnsi="仿宋_GB2312" w:cs="仿宋_GB2312" w:hint="eastAsia"/>
          <w:sz w:val="24"/>
          <w:szCs w:val="24"/>
        </w:rPr>
        <w:t>枯病。2018-2019/2019-2020年两年品质分析结果：容重804/788g/L，粗蛋白(干基)16.61/16.83%，湿面筋(以14%水分计)39.8/39.5%，吸水量60.6/58.2mL/100g，稳定时间3.0/4.2min。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2018-2019年度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生产试验平均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亩产374.04千克，比对照安农1019增产6.14%。2019-2020年度</w:t>
      </w:r>
      <w:r w:rsidRPr="0010014C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生产试验平均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亩产420.91千克，比对照安农1019增产3.21%。</w:t>
      </w:r>
    </w:p>
    <w:p w:rsidR="0010014C" w:rsidRPr="0010014C" w:rsidRDefault="0010014C" w:rsidP="0010014C">
      <w:pPr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栽培技术要点： 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1.适宜播期与密度：为10月25日至11月5日， 基本苗18-20万/亩。2.施肥管理：亩施纯氮12-14千克，五氧化二磷6-8千克，氧化钾6-8千克，其中氮肥基施70%，追肥30%，磷、钾肥作底肥一次性施入。3.注意防治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赤霉病、纹枯病、蚜虫等病虫害。4.注意保持其籽粒褐色。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  <w:r w:rsidRPr="0010014C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0014C">
        <w:rPr>
          <w:rFonts w:ascii="仿宋_GB2312" w:eastAsia="仿宋_GB2312" w:hAnsi="仿宋_GB2312" w:cs="仿宋_GB2312"/>
          <w:sz w:val="24"/>
          <w:szCs w:val="24"/>
        </w:rPr>
        <w:t>符合安徽省主要农作物品种审定标准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0014C">
        <w:rPr>
          <w:rFonts w:ascii="仿宋_GB2312" w:eastAsia="仿宋_GB2312" w:hAnsi="仿宋_GB2312" w:cs="仿宋_GB2312"/>
          <w:sz w:val="24"/>
          <w:szCs w:val="24"/>
        </w:rPr>
        <w:t>初审通过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  <w:r w:rsidRPr="0010014C">
        <w:rPr>
          <w:rFonts w:ascii="仿宋_GB2312" w:eastAsia="仿宋_GB2312" w:hAnsi="仿宋_GB2312" w:cs="仿宋_GB2312"/>
          <w:sz w:val="24"/>
          <w:szCs w:val="24"/>
        </w:rPr>
        <w:t>适合在淮河以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南</w:t>
      </w:r>
      <w:r w:rsidRPr="0010014C">
        <w:rPr>
          <w:rFonts w:ascii="仿宋_GB2312" w:eastAsia="仿宋_GB2312" w:hAnsi="仿宋_GB2312" w:cs="仿宋_GB2312"/>
          <w:sz w:val="24"/>
          <w:szCs w:val="24"/>
        </w:rPr>
        <w:t>春性麦区推广种植</w:t>
      </w:r>
      <w:r w:rsidRPr="0010014C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0014C" w:rsidRPr="0010014C" w:rsidRDefault="0010014C" w:rsidP="0010014C">
      <w:pPr>
        <w:adjustRightInd w:val="0"/>
        <w:snapToGrid w:val="0"/>
        <w:spacing w:line="48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10014C" w:rsidRPr="0010014C" w:rsidRDefault="0010014C" w:rsidP="0010014C">
      <w:pPr>
        <w:rPr>
          <w:rFonts w:ascii="Calibri" w:eastAsia="宋体" w:hAnsi="Calibri" w:cs="Times New Roman"/>
        </w:rPr>
      </w:pPr>
    </w:p>
    <w:p w:rsidR="0010014C" w:rsidRPr="0010014C" w:rsidRDefault="0010014C" w:rsidP="0010014C">
      <w:pPr>
        <w:rPr>
          <w:rFonts w:ascii="Calibri" w:eastAsia="仿宋" w:hAnsi="Calibri" w:cs="Times New Roman"/>
          <w:sz w:val="32"/>
        </w:rPr>
      </w:pPr>
    </w:p>
    <w:p w:rsidR="00B34DC8" w:rsidRPr="0010014C" w:rsidRDefault="00B34DC8">
      <w:bookmarkStart w:id="0" w:name="_GoBack"/>
      <w:bookmarkEnd w:id="0"/>
    </w:p>
    <w:sectPr w:rsidR="00B34DC8" w:rsidRPr="001001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65" w:rsidRDefault="000A7965" w:rsidP="0010014C">
      <w:r>
        <w:separator/>
      </w:r>
    </w:p>
  </w:endnote>
  <w:endnote w:type="continuationSeparator" w:id="0">
    <w:p w:rsidR="000A7965" w:rsidRDefault="000A7965" w:rsidP="001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832385"/>
      <w:docPartObj>
        <w:docPartGallery w:val="Page Numbers (Bottom of Page)"/>
        <w:docPartUnique/>
      </w:docPartObj>
    </w:sdtPr>
    <w:sdtContent>
      <w:p w:rsidR="0010014C" w:rsidRDefault="001001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014C">
          <w:rPr>
            <w:noProof/>
            <w:lang w:val="zh-CN"/>
          </w:rPr>
          <w:t>1</w:t>
        </w:r>
        <w:r>
          <w:fldChar w:fldCharType="end"/>
        </w:r>
      </w:p>
    </w:sdtContent>
  </w:sdt>
  <w:p w:rsidR="002359B1" w:rsidRDefault="000A7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65" w:rsidRDefault="000A7965" w:rsidP="0010014C">
      <w:r>
        <w:separator/>
      </w:r>
    </w:p>
  </w:footnote>
  <w:footnote w:type="continuationSeparator" w:id="0">
    <w:p w:rsidR="000A7965" w:rsidRDefault="000A7965" w:rsidP="00100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3"/>
    <w:rsid w:val="000A7965"/>
    <w:rsid w:val="0010014C"/>
    <w:rsid w:val="00622AD3"/>
    <w:rsid w:val="00B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14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0014C"/>
  </w:style>
  <w:style w:type="numbering" w:customStyle="1" w:styleId="11">
    <w:name w:val="无列表11"/>
    <w:next w:val="a2"/>
    <w:uiPriority w:val="99"/>
    <w:semiHidden/>
    <w:unhideWhenUsed/>
    <w:rsid w:val="0010014C"/>
  </w:style>
  <w:style w:type="character" w:styleId="a5">
    <w:name w:val="Hyperlink"/>
    <w:uiPriority w:val="99"/>
    <w:unhideWhenUsed/>
    <w:rsid w:val="0010014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0014C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014C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uiPriority w:val="99"/>
    <w:semiHidden/>
    <w:unhideWhenUsed/>
    <w:rsid w:val="001001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1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14C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0014C"/>
  </w:style>
  <w:style w:type="numbering" w:customStyle="1" w:styleId="11">
    <w:name w:val="无列表11"/>
    <w:next w:val="a2"/>
    <w:uiPriority w:val="99"/>
    <w:semiHidden/>
    <w:unhideWhenUsed/>
    <w:rsid w:val="0010014C"/>
  </w:style>
  <w:style w:type="character" w:styleId="a5">
    <w:name w:val="Hyperlink"/>
    <w:uiPriority w:val="99"/>
    <w:unhideWhenUsed/>
    <w:rsid w:val="0010014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0014C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014C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uiPriority w:val="99"/>
    <w:semiHidden/>
    <w:unhideWhenUsed/>
    <w:rsid w:val="001001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6058</Words>
  <Characters>34535</Characters>
  <Application>Microsoft Office Word</Application>
  <DocSecurity>0</DocSecurity>
  <Lines>287</Lines>
  <Paragraphs>81</Paragraphs>
  <ScaleCrop>false</ScaleCrop>
  <Company>微软中国</Company>
  <LinksUpToDate>false</LinksUpToDate>
  <CharactersWithSpaces>40512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2</cp:revision>
  <dcterms:created xsi:type="dcterms:W3CDTF">2020-11-03T01:03:00Z</dcterms:created>
  <dcterms:modified xsi:type="dcterms:W3CDTF">2020-11-03T01:03:00Z</dcterms:modified>
</cp:coreProperties>
</file>