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74" w:rsidRPr="000D6715" w:rsidRDefault="00D45374" w:rsidP="000D6715">
      <w:pPr>
        <w:spacing w:line="600" w:lineRule="exact"/>
        <w:rPr>
          <w:rFonts w:eastAsia="黑体"/>
          <w:sz w:val="32"/>
          <w:szCs w:val="32"/>
        </w:rPr>
      </w:pPr>
      <w:r w:rsidRPr="000D6715">
        <w:rPr>
          <w:rFonts w:eastAsia="黑体"/>
          <w:sz w:val="32"/>
          <w:szCs w:val="32"/>
        </w:rPr>
        <w:t>附件</w:t>
      </w:r>
    </w:p>
    <w:p w:rsidR="00D45374" w:rsidRPr="000D6715" w:rsidRDefault="00D45374" w:rsidP="000D6715">
      <w:pPr>
        <w:spacing w:line="600" w:lineRule="exact"/>
        <w:rPr>
          <w:rFonts w:eastAsia="黑体"/>
          <w:bCs/>
          <w:sz w:val="32"/>
          <w:szCs w:val="32"/>
        </w:rPr>
      </w:pPr>
    </w:p>
    <w:p w:rsidR="00D45374" w:rsidRPr="000D6715" w:rsidRDefault="00D45374" w:rsidP="000D6715">
      <w:pPr>
        <w:spacing w:line="600" w:lineRule="exact"/>
        <w:jc w:val="center"/>
        <w:rPr>
          <w:rFonts w:eastAsia="黑体"/>
          <w:bCs/>
          <w:sz w:val="40"/>
          <w:szCs w:val="40"/>
        </w:rPr>
      </w:pPr>
      <w:r w:rsidRPr="000D6715">
        <w:rPr>
          <w:rFonts w:eastAsia="黑体"/>
          <w:bCs/>
          <w:sz w:val="40"/>
          <w:szCs w:val="40"/>
        </w:rPr>
        <w:t>安徽省农机使用一线</w:t>
      </w:r>
      <w:r w:rsidRPr="000D6715">
        <w:rPr>
          <w:rFonts w:eastAsia="黑体"/>
          <w:bCs/>
          <w:sz w:val="40"/>
          <w:szCs w:val="40"/>
        </w:rPr>
        <w:t>“</w:t>
      </w:r>
      <w:r w:rsidRPr="000D6715">
        <w:rPr>
          <w:rFonts w:eastAsia="黑体"/>
          <w:bCs/>
          <w:sz w:val="40"/>
          <w:szCs w:val="40"/>
        </w:rPr>
        <w:t>土专家</w:t>
      </w:r>
      <w:r w:rsidRPr="000D6715">
        <w:rPr>
          <w:rFonts w:eastAsia="黑体"/>
          <w:bCs/>
          <w:sz w:val="40"/>
          <w:szCs w:val="40"/>
        </w:rPr>
        <w:t>”</w:t>
      </w:r>
      <w:r w:rsidRPr="000D6715">
        <w:rPr>
          <w:rFonts w:eastAsia="黑体"/>
          <w:bCs/>
          <w:sz w:val="40"/>
          <w:szCs w:val="40"/>
        </w:rPr>
        <w:t>名录</w:t>
      </w:r>
    </w:p>
    <w:p w:rsidR="00D45374" w:rsidRPr="000D6715" w:rsidRDefault="00D45374" w:rsidP="000D6715">
      <w:pPr>
        <w:spacing w:line="600" w:lineRule="exact"/>
        <w:jc w:val="center"/>
        <w:rPr>
          <w:rFonts w:eastAsia="黑体"/>
          <w:bCs/>
          <w:sz w:val="40"/>
          <w:szCs w:val="40"/>
        </w:rPr>
      </w:pPr>
      <w:r w:rsidRPr="000D6715">
        <w:rPr>
          <w:rFonts w:eastAsia="黑体"/>
          <w:bCs/>
          <w:sz w:val="40"/>
          <w:szCs w:val="40"/>
        </w:rPr>
        <w:t>第一批入选人员名单</w:t>
      </w:r>
    </w:p>
    <w:p w:rsidR="00D45374" w:rsidRPr="000D6715" w:rsidRDefault="00D45374" w:rsidP="000D6715">
      <w:pPr>
        <w:spacing w:line="600" w:lineRule="exact"/>
        <w:rPr>
          <w:rFonts w:eastAsia="仿宋_GB2312"/>
          <w:b/>
          <w:bCs/>
          <w:sz w:val="32"/>
          <w:szCs w:val="3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088"/>
        <w:gridCol w:w="3044"/>
        <w:gridCol w:w="3526"/>
      </w:tblGrid>
      <w:tr w:rsidR="00D45374" w:rsidRPr="000D6715" w:rsidTr="000D6715">
        <w:trPr>
          <w:trHeight w:val="454"/>
          <w:tblHeader/>
          <w:jc w:val="center"/>
        </w:trPr>
        <w:tc>
          <w:tcPr>
            <w:tcW w:w="817" w:type="dxa"/>
            <w:vAlign w:val="center"/>
          </w:tcPr>
          <w:p w:rsidR="00D45374" w:rsidRPr="000D6715" w:rsidRDefault="00D45374" w:rsidP="000D671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0D6715">
              <w:rPr>
                <w:rFonts w:eastAsia="黑体"/>
                <w:szCs w:val="21"/>
              </w:rPr>
              <w:t>序号</w:t>
            </w:r>
          </w:p>
        </w:tc>
        <w:tc>
          <w:tcPr>
            <w:tcW w:w="1149" w:type="dxa"/>
            <w:vAlign w:val="center"/>
          </w:tcPr>
          <w:p w:rsidR="00D45374" w:rsidRPr="000D6715" w:rsidRDefault="00D45374" w:rsidP="000D671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0D6715">
              <w:rPr>
                <w:rFonts w:eastAsia="黑体"/>
                <w:szCs w:val="21"/>
              </w:rPr>
              <w:t>姓名</w:t>
            </w:r>
          </w:p>
        </w:tc>
        <w:tc>
          <w:tcPr>
            <w:tcW w:w="3244" w:type="dxa"/>
            <w:vAlign w:val="center"/>
          </w:tcPr>
          <w:p w:rsidR="00D45374" w:rsidRPr="000D6715" w:rsidRDefault="00D45374" w:rsidP="000D671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0D6715">
              <w:rPr>
                <w:rFonts w:eastAsia="黑体"/>
                <w:szCs w:val="21"/>
              </w:rPr>
              <w:t>专业专长</w:t>
            </w:r>
          </w:p>
        </w:tc>
        <w:tc>
          <w:tcPr>
            <w:tcW w:w="3760" w:type="dxa"/>
            <w:vAlign w:val="center"/>
          </w:tcPr>
          <w:p w:rsidR="00D45374" w:rsidRPr="000D6715" w:rsidRDefault="00D45374" w:rsidP="000D6715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0D6715">
              <w:rPr>
                <w:rFonts w:eastAsia="黑体"/>
                <w:szCs w:val="21"/>
              </w:rPr>
              <w:t>住址</w:t>
            </w:r>
            <w:r w:rsidRPr="000D6715">
              <w:rPr>
                <w:rFonts w:eastAsia="黑体"/>
                <w:szCs w:val="21"/>
              </w:rPr>
              <w:t>/</w:t>
            </w:r>
            <w:r w:rsidRPr="000D6715">
              <w:rPr>
                <w:rFonts w:eastAsia="黑体"/>
                <w:szCs w:val="21"/>
              </w:rPr>
              <w:t>单位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张建昌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农机化技术推广、农机具研发改进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安徽省滁州市天长市永丰镇桥湾社区新建组</w:t>
            </w:r>
            <w:r w:rsidRPr="0005643A">
              <w:rPr>
                <w:szCs w:val="21"/>
              </w:rPr>
              <w:t>17</w:t>
            </w:r>
            <w:r w:rsidRPr="0005643A">
              <w:rPr>
                <w:szCs w:val="21"/>
              </w:rPr>
              <w:t>号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陈哲元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安徽省安庆市潜山市黄铺镇陈桥村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谢好学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安徽省淮北市濉溪县百善镇马乡村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4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周能为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农机操作驾驶、农机化技术研究与推广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安徽省芜湖市芜湖县六郎镇政和行政村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5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陈国明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安徽省六安市霍邱县城关镇东湖社区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6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尚</w:t>
            </w:r>
            <w:r w:rsidRPr="0005643A">
              <w:rPr>
                <w:szCs w:val="21"/>
              </w:rPr>
              <w:t xml:space="preserve">  </w:t>
            </w:r>
            <w:r w:rsidRPr="0005643A">
              <w:rPr>
                <w:szCs w:val="21"/>
              </w:rPr>
              <w:t>跃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农机作业服务、农机社会化服务组织管理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安徽蚌埠市怀远县徐圩乡徐圩村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7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宁光雅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安徽省阜阳市颍泉区宁老庄镇新农村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8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韩成根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安徽省合肥市肥西县山南镇街道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9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陈传安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安徽省淮南市凤台县杨村镇店集村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10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李守青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安徽省亳州市涡阳县西阳镇太平行政村李小庙自然村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11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朱启超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安徽省宿州市埇桥区支河乡团结村李元庄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12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屠战军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安徽省宣城市宣州区古泉镇竹棵村竹棵组</w:t>
            </w:r>
            <w:r w:rsidRPr="0005643A">
              <w:rPr>
                <w:szCs w:val="21"/>
              </w:rPr>
              <w:t>35</w:t>
            </w:r>
            <w:r w:rsidRPr="0005643A">
              <w:rPr>
                <w:szCs w:val="21"/>
              </w:rPr>
              <w:t>号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13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查显清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安徽省安庆市怀宁县茶岭镇峡山村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14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徐向阳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安徽省安庆市桐城市范岗镇联合村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15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叶华九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安徽省蚌埠市怀远县白莲坡镇叶湖村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16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胡开文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安徽省蚌埠市五河县浍南镇杨集村新庄湖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17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程振勇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农机化技术研究与推广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安徽省蒙城县乐土镇仓厂村仓厂街</w:t>
            </w:r>
            <w:r w:rsidRPr="0005643A">
              <w:rPr>
                <w:szCs w:val="21"/>
              </w:rPr>
              <w:lastRenderedPageBreak/>
              <w:t>49</w:t>
            </w:r>
            <w:r w:rsidRPr="0005643A">
              <w:rPr>
                <w:szCs w:val="21"/>
              </w:rPr>
              <w:t>号</w:t>
            </w:r>
            <w:r w:rsidRPr="0005643A">
              <w:rPr>
                <w:szCs w:val="21"/>
              </w:rPr>
              <w:t>69</w:t>
            </w:r>
            <w:r w:rsidRPr="0005643A">
              <w:rPr>
                <w:szCs w:val="21"/>
              </w:rPr>
              <w:t>号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lastRenderedPageBreak/>
              <w:t>18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邓海峰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安徽省亳州市蒙城县小涧镇小涧社区北街村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19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焦</w:t>
            </w:r>
            <w:r w:rsidRPr="0005643A">
              <w:rPr>
                <w:szCs w:val="21"/>
              </w:rPr>
              <w:t xml:space="preserve">  </w:t>
            </w:r>
            <w:r w:rsidRPr="0005643A">
              <w:rPr>
                <w:szCs w:val="21"/>
              </w:rPr>
              <w:t>瑞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安徽省亳州市谯城区赵桥乡穆阁行政村焦庄自然村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20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贾兴柱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农机具研发改进、农机化技术推广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来安县施官镇张储村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21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郭</w:t>
            </w:r>
            <w:r w:rsidRPr="0005643A">
              <w:rPr>
                <w:szCs w:val="21"/>
              </w:rPr>
              <w:t xml:space="preserve">  </w:t>
            </w:r>
            <w:r w:rsidRPr="0005643A">
              <w:rPr>
                <w:szCs w:val="21"/>
              </w:rPr>
              <w:t>军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安徽省临泉县邢塘街道邢塘居委会邢塘集</w:t>
            </w:r>
            <w:r w:rsidRPr="0005643A">
              <w:rPr>
                <w:szCs w:val="21"/>
              </w:rPr>
              <w:t>66</w:t>
            </w:r>
            <w:r w:rsidRPr="0005643A">
              <w:rPr>
                <w:szCs w:val="21"/>
              </w:rPr>
              <w:t>号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22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李恒文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安徽省阜阳市颍东区老庙镇向阳村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23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刘子银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农机具研发改进、农机化技术推广、农机社会化服务组织管理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安徽省阜阳市颍东区插花镇胜利居委会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24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何凌云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农机故障诊断维修、农机具研发改进、农机化技术推广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安徽省庐江县白湖镇白湖社区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25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卢昌保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安徽省合肥市庐江县冶父山镇冶父山社区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26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赵新耿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安徽省淮北市濉溪县刘桥镇干庄村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27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胡志好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六安市霍邱县临淮岗乡梓树村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28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豆正宏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安徽省马鞍山市含山县清溪镇横龙村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29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谢</w:t>
            </w:r>
            <w:r w:rsidRPr="0005643A">
              <w:rPr>
                <w:szCs w:val="21"/>
              </w:rPr>
              <w:t xml:space="preserve">  </w:t>
            </w:r>
            <w:r w:rsidRPr="0005643A">
              <w:rPr>
                <w:szCs w:val="21"/>
              </w:rPr>
              <w:t>贵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农机社会化服务组织管理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安徽省铜陵市郊区陈瑶湖镇水圩村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30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马</w:t>
            </w:r>
            <w:r w:rsidRPr="0005643A">
              <w:rPr>
                <w:szCs w:val="21"/>
              </w:rPr>
              <w:t xml:space="preserve">  </w:t>
            </w:r>
            <w:r w:rsidRPr="0005643A">
              <w:rPr>
                <w:szCs w:val="21"/>
              </w:rPr>
              <w:t>敏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安徽省铜陵市义安区胥坝乡群心村十组</w:t>
            </w:r>
            <w:r w:rsidRPr="0005643A">
              <w:rPr>
                <w:szCs w:val="21"/>
              </w:rPr>
              <w:t>6</w:t>
            </w:r>
            <w:r w:rsidRPr="0005643A">
              <w:rPr>
                <w:szCs w:val="21"/>
              </w:rPr>
              <w:t>号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31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张来胜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安徽省铜陵市义安区西联镇兴桥村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32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胡美恒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安徽省芜湖市繁昌区繁阳镇繁源苑小区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33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王纯军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安徽省芜湖市芜湖县花桥镇横岗街道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34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陈新丽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农机故障诊断维修、农机具研发改进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宿州市埇桥区道东办事处汴河东路农机公司宿舍</w:t>
            </w:r>
            <w:r w:rsidRPr="0005643A">
              <w:rPr>
                <w:szCs w:val="21"/>
              </w:rPr>
              <w:t>64-14</w:t>
            </w:r>
            <w:r w:rsidRPr="0005643A">
              <w:rPr>
                <w:szCs w:val="21"/>
              </w:rPr>
              <w:t>号</w:t>
            </w:r>
          </w:p>
        </w:tc>
      </w:tr>
      <w:tr w:rsidR="00D45374" w:rsidRPr="000D6715" w:rsidTr="000D6715">
        <w:trPr>
          <w:trHeight w:val="454"/>
          <w:jc w:val="center"/>
        </w:trPr>
        <w:tc>
          <w:tcPr>
            <w:tcW w:w="817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35</w:t>
            </w:r>
          </w:p>
        </w:tc>
        <w:tc>
          <w:tcPr>
            <w:tcW w:w="1149" w:type="dxa"/>
            <w:vAlign w:val="center"/>
          </w:tcPr>
          <w:p w:rsidR="00D45374" w:rsidRPr="0005643A" w:rsidRDefault="00D45374" w:rsidP="000D6715">
            <w:pPr>
              <w:spacing w:line="320" w:lineRule="exact"/>
              <w:jc w:val="center"/>
              <w:rPr>
                <w:szCs w:val="21"/>
              </w:rPr>
            </w:pPr>
            <w:r w:rsidRPr="0005643A">
              <w:rPr>
                <w:szCs w:val="21"/>
              </w:rPr>
              <w:t>韩于喜</w:t>
            </w:r>
          </w:p>
        </w:tc>
        <w:tc>
          <w:tcPr>
            <w:tcW w:w="3244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农机操作驾驶、农机故障诊断维修、农机具研发改进</w:t>
            </w:r>
          </w:p>
        </w:tc>
        <w:tc>
          <w:tcPr>
            <w:tcW w:w="3760" w:type="dxa"/>
            <w:vAlign w:val="center"/>
          </w:tcPr>
          <w:p w:rsidR="00D45374" w:rsidRPr="0005643A" w:rsidRDefault="00D45374" w:rsidP="000D6715">
            <w:pPr>
              <w:spacing w:line="320" w:lineRule="exact"/>
              <w:rPr>
                <w:szCs w:val="21"/>
              </w:rPr>
            </w:pPr>
            <w:r w:rsidRPr="0005643A">
              <w:rPr>
                <w:szCs w:val="21"/>
              </w:rPr>
              <w:t>安徽省阜阳市阜南县许堂乡许堂村</w:t>
            </w:r>
          </w:p>
        </w:tc>
      </w:tr>
    </w:tbl>
    <w:p w:rsidR="00D45374" w:rsidRPr="000D6715" w:rsidRDefault="00D45374" w:rsidP="00D45374">
      <w:pPr>
        <w:pStyle w:val="a6"/>
        <w:spacing w:line="200" w:lineRule="exact"/>
        <w:ind w:leftChars="1" w:left="724" w:hangingChars="361" w:hanging="722"/>
        <w:rPr>
          <w:rFonts w:eastAsia="方正小标宋简体"/>
          <w:szCs w:val="32"/>
        </w:rPr>
      </w:pPr>
    </w:p>
    <w:p w:rsidR="003A3076" w:rsidRDefault="003A3076"/>
    <w:sectPr w:rsidR="003A3076" w:rsidSect="00C66949">
      <w:footerReference w:type="default" r:id="rId6"/>
      <w:footerReference w:type="first" r:id="rId7"/>
      <w:pgSz w:w="11906" w:h="16838" w:code="0"/>
      <w:pgMar w:top="1440" w:right="1800" w:bottom="1440" w:left="1800" w:header="851" w:footer="992" w:gutter="0"/>
      <w:cols w:space="425"/>
      <w:titlePg w:val="0"/>
      <w:docGrid w:type="lines" w:linePitch="312"/>
      <w:sectPrChange w:id="2" w:author="黄雅萍" w:date="2021-04-29T15:56:00Z">
        <w:sectPr w:rsidR="003A3076" w:rsidSect="00C66949">
          <w:pgSz w:code="9"/>
          <w:pgMar w:top="1871" w:right="1531" w:bottom="1701" w:left="1531" w:footer="1418"/>
          <w:titlePg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76" w:rsidRDefault="003A3076" w:rsidP="00D45374">
      <w:r>
        <w:separator/>
      </w:r>
    </w:p>
  </w:endnote>
  <w:endnote w:type="continuationSeparator" w:id="1">
    <w:p w:rsidR="003A3076" w:rsidRDefault="003A3076" w:rsidP="00D4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30" w:rsidRPr="00C01382" w:rsidRDefault="003A3076" w:rsidP="00C13030">
    <w:pPr>
      <w:pStyle w:val="a4"/>
      <w:framePr w:w="1814" w:wrap="around" w:vAnchor="text" w:hAnchor="margin" w:xAlign="outside" w:y="1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C01382">
      <w:rPr>
        <w:rStyle w:val="a5"/>
        <w:rFonts w:ascii="宋体" w:hAnsi="宋体"/>
        <w:sz w:val="28"/>
        <w:szCs w:val="28"/>
      </w:rPr>
      <w:fldChar w:fldCharType="begin"/>
    </w:r>
    <w:r w:rsidRPr="00C01382">
      <w:rPr>
        <w:rStyle w:val="a5"/>
        <w:rFonts w:ascii="宋体" w:hAnsi="宋体"/>
        <w:sz w:val="28"/>
        <w:szCs w:val="28"/>
      </w:rPr>
      <w:instrText xml:space="preserve">PAGE  </w:instrText>
    </w:r>
    <w:r w:rsidRPr="00C01382">
      <w:rPr>
        <w:rStyle w:val="a5"/>
        <w:rFonts w:ascii="宋体" w:hAnsi="宋体"/>
        <w:sz w:val="28"/>
        <w:szCs w:val="28"/>
      </w:rPr>
      <w:fldChar w:fldCharType="separate"/>
    </w:r>
    <w:r w:rsidR="00D45374">
      <w:rPr>
        <w:rStyle w:val="a5"/>
        <w:rFonts w:ascii="宋体" w:hAnsi="宋体"/>
        <w:noProof/>
        <w:sz w:val="28"/>
        <w:szCs w:val="28"/>
      </w:rPr>
      <w:t>2</w:t>
    </w:r>
    <w:r w:rsidRPr="00C0138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BF1477" w:rsidRDefault="003A3076" w:rsidP="002B57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CC" w:rsidRPr="004A4679" w:rsidRDefault="003A3076" w:rsidP="004A4679">
    <w:pPr>
      <w:pStyle w:val="a4"/>
    </w:pPr>
    <w:bookmarkStart w:id="0" w:name="T3"/>
    <w:bookmarkStart w:id="1" w:name="T4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4" o:spid="_x0000_s1026" type="#_x0000_t32" style="position:absolute;margin-left:-19.7pt;margin-top:27.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" strokecolor="red" strokeweight=".5pt"/>
      </w:pict>
    </w:r>
    <w:r>
      <w:rPr>
        <w:noProof/>
      </w:rPr>
      <w:pict>
        <v:shape id="直接箭头连接符 2" o:spid="_x0000_s1027" type="#_x0000_t32" style="position:absolute;margin-left:-19.85pt;margin-top:30.4pt;width:481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" strokecolor="red" strokeweight="2.5pt"/>
      </w:pict>
    </w:r>
    <w:bookmarkEnd w:id="0"/>
    <w:bookmarkEnd w:id="1"/>
    <w:r>
      <w:rPr>
        <w:noProof/>
      </w:rPr>
      <w:pict>
        <v:shape id="直接箭头连接符 1" o:spid="_x0000_s1025" type="#_x0000_t32" style="position:absolute;margin-left:59.55pt;margin-top:787.1pt;width:481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" strokecolor="red" strokeweight="2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76" w:rsidRDefault="003A3076" w:rsidP="00D45374">
      <w:r>
        <w:separator/>
      </w:r>
    </w:p>
  </w:footnote>
  <w:footnote w:type="continuationSeparator" w:id="1">
    <w:p w:rsidR="003A3076" w:rsidRDefault="003A3076" w:rsidP="00D45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直接箭头连接符 1"/>
        <o:r id="V:Rule2" type="connector" idref="#直接箭头连接符 2"/>
        <o:r id="V:Rule3" type="connector" idref="#直接箭头连接符 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374"/>
    <w:rsid w:val="003A3076"/>
    <w:rsid w:val="00D4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374"/>
    <w:rPr>
      <w:sz w:val="18"/>
      <w:szCs w:val="18"/>
    </w:rPr>
  </w:style>
  <w:style w:type="character" w:styleId="a5">
    <w:name w:val="page number"/>
    <w:basedOn w:val="a0"/>
    <w:rsid w:val="00D45374"/>
  </w:style>
  <w:style w:type="paragraph" w:styleId="a6">
    <w:name w:val="Body Text Indent"/>
    <w:basedOn w:val="a"/>
    <w:link w:val="Char1"/>
    <w:rsid w:val="00D45374"/>
    <w:pPr>
      <w:spacing w:after="120"/>
      <w:ind w:leftChars="200" w:left="420"/>
    </w:pPr>
    <w:rPr>
      <w:rFonts w:ascii="Times New Roman" w:eastAsia="宋体" w:hAnsi="Times New Roman" w:cs="Times New Roman"/>
      <w:snapToGrid w:val="0"/>
      <w:kern w:val="0"/>
      <w:sz w:val="20"/>
      <w:szCs w:val="24"/>
      <w:lang/>
    </w:rPr>
  </w:style>
  <w:style w:type="character" w:customStyle="1" w:styleId="Char1">
    <w:name w:val="正文文本缩进 Char"/>
    <w:basedOn w:val="a0"/>
    <w:link w:val="a6"/>
    <w:rsid w:val="00D45374"/>
    <w:rPr>
      <w:rFonts w:ascii="Times New Roman" w:eastAsia="宋体" w:hAnsi="Times New Roman" w:cs="Times New Roman"/>
      <w:snapToGrid w:val="0"/>
      <w:kern w:val="0"/>
      <w:sz w:val="20"/>
      <w:szCs w:val="24"/>
      <w:lang/>
    </w:rPr>
  </w:style>
  <w:style w:type="paragraph" w:styleId="a7">
    <w:name w:val="Balloon Text"/>
    <w:basedOn w:val="a"/>
    <w:link w:val="Char2"/>
    <w:uiPriority w:val="99"/>
    <w:semiHidden/>
    <w:unhideWhenUsed/>
    <w:rsid w:val="00D453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5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Company>微软中国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2021-04-29T07:55:00Z</dcterms:created>
  <dcterms:modified xsi:type="dcterms:W3CDTF">2021-04-29T07:58:00Z</dcterms:modified>
</cp:coreProperties>
</file>